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3BB8" w14:textId="77777777" w:rsidR="00630ED8" w:rsidRPr="00C750DE" w:rsidRDefault="00630ED8" w:rsidP="00630ED8">
      <w:pPr>
        <w:pStyle w:val="Title"/>
        <w:ind w:right="-694"/>
        <w:rPr>
          <w:sz w:val="32"/>
          <w:szCs w:val="32"/>
          <w:u w:val="single"/>
        </w:rPr>
      </w:pPr>
      <w:bookmarkStart w:id="0" w:name="_GoBack"/>
      <w:bookmarkEnd w:id="0"/>
      <w:r w:rsidRPr="00597DEC">
        <w:rPr>
          <w:noProof/>
          <w:sz w:val="28"/>
        </w:rPr>
        <mc:AlternateContent>
          <mc:Choice Requires="wps">
            <w:drawing>
              <wp:anchor distT="0" distB="0" distL="114300" distR="114300" simplePos="0" relativeHeight="251659264" behindDoc="0" locked="0" layoutInCell="1" allowOverlap="1">
                <wp:simplePos x="0" y="0"/>
                <wp:positionH relativeFrom="column">
                  <wp:posOffset>2458085</wp:posOffset>
                </wp:positionH>
                <wp:positionV relativeFrom="paragraph">
                  <wp:posOffset>-57150</wp:posOffset>
                </wp:positionV>
                <wp:extent cx="7258050" cy="419100"/>
                <wp:effectExtent l="19685" t="19050" r="2794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19100"/>
                        </a:xfrm>
                        <a:prstGeom prst="rect">
                          <a:avLst/>
                        </a:prstGeom>
                        <a:solidFill>
                          <a:srgbClr val="FFFFFF"/>
                        </a:solidFill>
                        <a:ln w="38100" cmpd="dbl">
                          <a:solidFill>
                            <a:srgbClr val="000000"/>
                          </a:solidFill>
                          <a:miter lim="800000"/>
                          <a:headEnd/>
                          <a:tailEnd/>
                        </a:ln>
                      </wps:spPr>
                      <wps:txbx>
                        <w:txbxContent>
                          <w:p w14:paraId="2DCF300E" w14:textId="77777777" w:rsidR="00630ED8" w:rsidRPr="006A49C6" w:rsidRDefault="00630ED8" w:rsidP="00630ED8">
                            <w:pPr>
                              <w:jc w:val="center"/>
                              <w:rPr>
                                <w:rFonts w:ascii="Comic Sans MS" w:hAnsi="Comic Sans MS"/>
                                <w:b/>
                              </w:rPr>
                            </w:pPr>
                            <w:r w:rsidRPr="00C750DE">
                              <w:rPr>
                                <w:rFonts w:ascii="Comic Sans MS" w:hAnsi="Comic Sans MS"/>
                                <w:sz w:val="28"/>
                                <w:szCs w:val="28"/>
                              </w:rPr>
                              <w:t xml:space="preserve">Study Guide </w:t>
                            </w:r>
                            <w:r w:rsidR="00441A49">
                              <w:rPr>
                                <w:rFonts w:ascii="Comic Sans MS" w:hAnsi="Comic Sans MS"/>
                                <w:sz w:val="28"/>
                                <w:szCs w:val="28"/>
                              </w:rPr>
                              <w:t xml:space="preserve">2 </w:t>
                            </w:r>
                            <w:r w:rsidR="00964052">
                              <w:rPr>
                                <w:rFonts w:ascii="Comic Sans MS" w:hAnsi="Comic Sans MS"/>
                                <w:sz w:val="28"/>
                                <w:szCs w:val="28"/>
                              </w:rPr>
                              <w:t>Britain: Health and the people</w:t>
                            </w:r>
                            <w:r w:rsidRPr="006A49C6">
                              <w:rPr>
                                <w:rFonts w:ascii="Comic Sans MS" w:hAnsi="Comic Sans MS"/>
                                <w:sz w:val="32"/>
                                <w:szCs w:val="32"/>
                              </w:rPr>
                              <w:t xml:space="preserve"> -  </w:t>
                            </w:r>
                            <w:r w:rsidRPr="006A49C6">
                              <w:rPr>
                                <w:rFonts w:ascii="Comic Sans MS" w:hAnsi="Comic Sans MS"/>
                                <w:b/>
                              </w:rPr>
                              <w:t xml:space="preserve">Part two: </w:t>
                            </w:r>
                            <w:r w:rsidR="00964052">
                              <w:rPr>
                                <w:rFonts w:ascii="Comic Sans MS" w:hAnsi="Comic Sans MS"/>
                                <w:b/>
                              </w:rPr>
                              <w:t>The beginnings of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3.55pt;margin-top:-4.5pt;width:57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" strokeweight="3pt">
                <v:stroke linestyle="thinThin"/>
                <v:textbox>
                  <w:txbxContent>
                    <w:p w14:paraId="2DCF300E" w14:textId="77777777" w:rsidR="00630ED8" w:rsidRPr="006A49C6" w:rsidRDefault="00630ED8" w:rsidP="00630ED8">
                      <w:pPr>
                        <w:jc w:val="center"/>
                        <w:rPr>
                          <w:rFonts w:ascii="Comic Sans MS" w:hAnsi="Comic Sans MS"/>
                          <w:b/>
                        </w:rPr>
                      </w:pPr>
                      <w:r w:rsidRPr="00C750DE">
                        <w:rPr>
                          <w:rFonts w:ascii="Comic Sans MS" w:hAnsi="Comic Sans MS"/>
                          <w:sz w:val="28"/>
                          <w:szCs w:val="28"/>
                        </w:rPr>
                        <w:t xml:space="preserve">Study Guide </w:t>
                      </w:r>
                      <w:r w:rsidR="00441A49">
                        <w:rPr>
                          <w:rFonts w:ascii="Comic Sans MS" w:hAnsi="Comic Sans MS"/>
                          <w:sz w:val="28"/>
                          <w:szCs w:val="28"/>
                        </w:rPr>
                        <w:t xml:space="preserve">2 </w:t>
                      </w:r>
                      <w:r w:rsidR="00964052">
                        <w:rPr>
                          <w:rFonts w:ascii="Comic Sans MS" w:hAnsi="Comic Sans MS"/>
                          <w:sz w:val="28"/>
                          <w:szCs w:val="28"/>
                        </w:rPr>
                        <w:t>Britain: Health and the people</w:t>
                      </w:r>
                      <w:r w:rsidRPr="006A49C6">
                        <w:rPr>
                          <w:rFonts w:ascii="Comic Sans MS" w:hAnsi="Comic Sans MS"/>
                          <w:sz w:val="32"/>
                          <w:szCs w:val="32"/>
                        </w:rPr>
                        <w:t xml:space="preserve"> -  </w:t>
                      </w:r>
                      <w:r w:rsidRPr="006A49C6">
                        <w:rPr>
                          <w:rFonts w:ascii="Comic Sans MS" w:hAnsi="Comic Sans MS"/>
                          <w:b/>
                        </w:rPr>
                        <w:t xml:space="preserve">Part two: </w:t>
                      </w:r>
                      <w:r w:rsidR="00964052">
                        <w:rPr>
                          <w:rFonts w:ascii="Comic Sans MS" w:hAnsi="Comic Sans MS"/>
                          <w:b/>
                        </w:rPr>
                        <w:t>The beginnings of change</w:t>
                      </w:r>
                    </w:p>
                  </w:txbxContent>
                </v:textbox>
                <w10:wrap type="square"/>
              </v:shape>
            </w:pict>
          </mc:Fallback>
        </mc:AlternateContent>
      </w:r>
      <w:r>
        <w:rPr>
          <w:sz w:val="32"/>
          <w:szCs w:val="32"/>
        </w:rPr>
        <w:t>NAME:</w:t>
      </w:r>
      <w:r w:rsidRPr="00597DEC">
        <w:rPr>
          <w:sz w:val="32"/>
          <w:szCs w:val="32"/>
        </w:rPr>
        <w:t xml:space="preserve"> </w:t>
      </w:r>
      <w:r>
        <w:rPr>
          <w:sz w:val="32"/>
          <w:szCs w:val="32"/>
          <w:u w:val="single"/>
        </w:rPr>
        <w:tab/>
      </w:r>
      <w:r>
        <w:rPr>
          <w:sz w:val="32"/>
          <w:szCs w:val="32"/>
          <w:u w:val="single"/>
        </w:rPr>
        <w:tab/>
      </w:r>
      <w:r>
        <w:rPr>
          <w:sz w:val="32"/>
          <w:szCs w:val="32"/>
          <w:u w:val="single"/>
        </w:rPr>
        <w:tab/>
      </w:r>
      <w:r>
        <w:rPr>
          <w:sz w:val="32"/>
          <w:szCs w:val="32"/>
          <w:u w:val="single"/>
        </w:rPr>
        <w:tab/>
      </w:r>
    </w:p>
    <w:p w14:paraId="00734329" w14:textId="77777777" w:rsidR="00630ED8" w:rsidRDefault="00630ED8">
      <w:pPr>
        <w:pBdr>
          <w:top w:val="none" w:sz="0" w:space="0" w:color="auto"/>
          <w:left w:val="none" w:sz="0" w:space="0" w:color="auto"/>
          <w:bottom w:val="none" w:sz="0" w:space="12" w:color="auto"/>
          <w:right w:val="none" w:sz="0" w:space="0" w:color="auto"/>
        </w:pBdr>
        <w:spacing w:before="120"/>
        <w:rPr>
          <w:rFonts w:ascii="Calibri" w:eastAsia="Calibri" w:hAnsi="Calibri" w:cs="Calibri"/>
        </w:rPr>
      </w:pPr>
    </w:p>
    <w:p w14:paraId="60E4269A" w14:textId="77777777" w:rsidR="00354324" w:rsidRPr="00964052"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6"/>
          <w:szCs w:val="26"/>
          <w:u w:val="single"/>
        </w:rPr>
      </w:pPr>
      <w:r w:rsidRPr="00964052">
        <w:rPr>
          <w:rFonts w:ascii="Calibri" w:eastAsia="Calibri" w:hAnsi="Calibri" w:cs="Calibri"/>
          <w:b/>
          <w:sz w:val="26"/>
          <w:szCs w:val="26"/>
          <w:u w:val="single"/>
        </w:rPr>
        <w:t>The Renaissance</w:t>
      </w:r>
    </w:p>
    <w:p w14:paraId="2BA9D051"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r>
        <w:rPr>
          <w:rFonts w:ascii="Calibri" w:eastAsia="Calibri" w:hAnsi="Calibri" w:cs="Calibri"/>
          <w:b/>
        </w:rPr>
        <w:t>The Renaissance was a time of new ideas and fresh thinking. People began to challenge old beliefs, and put forward new theories.</w:t>
      </w:r>
    </w:p>
    <w:p w14:paraId="2CA987B9" w14:textId="77777777" w:rsidR="00354324" w:rsidRDefault="005D12AC" w:rsidP="00657166">
      <w:pPr>
        <w:numPr>
          <w:ilvl w:val="0"/>
          <w:numId w:val="1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Renaissance was a time of continuity and change. </w:t>
      </w:r>
      <w:r>
        <w:rPr>
          <w:rFonts w:ascii="Calibri" w:eastAsia="Calibri" w:hAnsi="Calibri" w:cs="Calibri"/>
          <w:b/>
        </w:rPr>
        <w:t>There was a rediscovery of knowledge from classical Greek and Roman times</w:t>
      </w:r>
      <w:r>
        <w:rPr>
          <w:rFonts w:ascii="Calibri" w:eastAsia="Calibri" w:hAnsi="Calibri" w:cs="Calibri"/>
        </w:rPr>
        <w:t>, Western doctors gained access to the original writings of Hippocrates. Galen and Avicenna. These had not been available in the medieval period. This led to greater interest in the Four Humours Theory.</w:t>
      </w:r>
    </w:p>
    <w:p w14:paraId="7EC884F1" w14:textId="77777777" w:rsidR="00354324" w:rsidRDefault="005D12AC" w:rsidP="00657166">
      <w:pPr>
        <w:numPr>
          <w:ilvl w:val="0"/>
          <w:numId w:val="1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renaissance also saw the emergence of science as we know if from the magic and mysticism of medieval medicine. </w:t>
      </w:r>
      <w:r>
        <w:rPr>
          <w:rFonts w:ascii="Calibri" w:eastAsia="Calibri" w:hAnsi="Calibri" w:cs="Calibri"/>
          <w:b/>
        </w:rPr>
        <w:t xml:space="preserve">People thought about how the human body worked based on direct observation and experimentation. </w:t>
      </w:r>
    </w:p>
    <w:p w14:paraId="6DA10F5A" w14:textId="77777777" w:rsidR="00354324" w:rsidRDefault="005D12AC" w:rsidP="00657166">
      <w:pPr>
        <w:numPr>
          <w:ilvl w:val="0"/>
          <w:numId w:val="1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This was partly because of the many new books that said that anatomy and dissections were very important. </w:t>
      </w:r>
      <w:r>
        <w:rPr>
          <w:rFonts w:ascii="Calibri" w:eastAsia="Calibri" w:hAnsi="Calibri" w:cs="Calibri"/>
          <w:b/>
        </w:rPr>
        <w:t xml:space="preserve">This encouraged people to examine the body themselves and come to their own conclusions about the causes of disease. </w:t>
      </w:r>
    </w:p>
    <w:p w14:paraId="56D6EEFF" w14:textId="77777777" w:rsidR="00354324" w:rsidRDefault="005D12AC" w:rsidP="00657166">
      <w:pPr>
        <w:numPr>
          <w:ilvl w:val="0"/>
          <w:numId w:val="1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People began to question Galen and other ancient doctors.</w:t>
      </w:r>
    </w:p>
    <w:p w14:paraId="0E9B9DDB" w14:textId="77777777" w:rsidR="00354324" w:rsidRDefault="005D12AC" w:rsidP="00657166">
      <w:pPr>
        <w:numPr>
          <w:ilvl w:val="0"/>
          <w:numId w:val="1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Although religion was still very important the church no longer had so much control over medical teaching due to the Reformation. </w:t>
      </w:r>
    </w:p>
    <w:p w14:paraId="03039FA6" w14:textId="77777777" w:rsidR="00964052" w:rsidRDefault="00964052" w:rsidP="00964052">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3D10428D" w14:textId="77777777" w:rsidR="00354324" w:rsidRDefault="005D12AC">
      <w:pPr>
        <w:pStyle w:val="Heading1"/>
        <w:keepNext w:val="0"/>
        <w:keepLines w:val="0"/>
        <w:pBdr>
          <w:top w:val="none" w:sz="0" w:space="0" w:color="auto"/>
          <w:left w:val="none" w:sz="0" w:space="0" w:color="auto"/>
          <w:bottom w:val="none" w:sz="0" w:space="0" w:color="auto"/>
          <w:right w:val="none" w:sz="0" w:space="0" w:color="auto"/>
          <w:between w:val="none" w:sz="0" w:space="0" w:color="auto"/>
        </w:pBdr>
        <w:spacing w:before="0" w:after="0"/>
        <w:rPr>
          <w:rFonts w:ascii="Calibri" w:eastAsia="Calibri" w:hAnsi="Calibri" w:cs="Calibri"/>
          <w:b/>
          <w:sz w:val="24"/>
          <w:szCs w:val="24"/>
        </w:rPr>
      </w:pPr>
      <w:bookmarkStart w:id="1" w:name="_v7fmeorz6222" w:colFirst="0" w:colLast="0"/>
      <w:bookmarkEnd w:id="1"/>
      <w:r>
        <w:rPr>
          <w:rFonts w:ascii="Calibri" w:eastAsia="Calibri" w:hAnsi="Calibri" w:cs="Calibri"/>
          <w:b/>
          <w:sz w:val="24"/>
          <w:szCs w:val="24"/>
        </w:rPr>
        <w:t>Six key changes</w:t>
      </w:r>
    </w:p>
    <w:p w14:paraId="33D5EB40"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rPr>
      </w:pPr>
      <w:r>
        <w:rPr>
          <w:rFonts w:ascii="Calibri" w:eastAsia="Calibri" w:hAnsi="Calibri" w:cs="Calibri"/>
        </w:rPr>
        <w:t xml:space="preserve">Some knowledge of Western civilisation at the time of the </w:t>
      </w:r>
      <w:r>
        <w:rPr>
          <w:rFonts w:ascii="Calibri" w:eastAsia="Calibri" w:hAnsi="Calibri" w:cs="Calibri"/>
          <w:b/>
        </w:rPr>
        <w:t>Renaissance</w:t>
      </w:r>
      <w:r>
        <w:rPr>
          <w:rFonts w:ascii="Calibri" w:eastAsia="Calibri" w:hAnsi="Calibri" w:cs="Calibri"/>
        </w:rPr>
        <w:t xml:space="preserve"> will help you understand the medicine of the Early Modern Age.</w:t>
      </w:r>
    </w:p>
    <w:p w14:paraId="30AEC06E"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rPr>
        <w:t xml:space="preserve">Governments - such as that of Henry VIII - were strong and </w:t>
      </w:r>
      <w:r>
        <w:rPr>
          <w:rFonts w:ascii="Calibri" w:eastAsia="Calibri" w:hAnsi="Calibri" w:cs="Calibri"/>
          <w:b/>
        </w:rPr>
        <w:t>rich</w:t>
      </w:r>
      <w:r>
        <w:rPr>
          <w:rFonts w:ascii="Calibri" w:eastAsia="Calibri" w:hAnsi="Calibri" w:cs="Calibri"/>
        </w:rPr>
        <w:t>. The economy boomed and trade prospered. People could afford doctors.</w:t>
      </w:r>
    </w:p>
    <w:p w14:paraId="3B190F0F"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rPr>
        <w:t xml:space="preserve">Artists, such as Michelangelo, Leonardo da Vinci and Titian, revolutionised painting - this led them to study the body in more detail, and was connected to improved </w:t>
      </w:r>
      <w:r>
        <w:rPr>
          <w:rFonts w:ascii="Calibri" w:eastAsia="Calibri" w:hAnsi="Calibri" w:cs="Calibri"/>
          <w:b/>
        </w:rPr>
        <w:t>knowledge of anatomy</w:t>
      </w:r>
      <w:r>
        <w:rPr>
          <w:rFonts w:ascii="Calibri" w:eastAsia="Calibri" w:hAnsi="Calibri" w:cs="Calibri"/>
        </w:rPr>
        <w:t>.</w:t>
      </w:r>
    </w:p>
    <w:p w14:paraId="4B6376C9"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b/>
        </w:rPr>
        <w:t xml:space="preserve">There was a revival of learning. </w:t>
      </w:r>
      <w:r>
        <w:rPr>
          <w:rFonts w:ascii="Calibri" w:eastAsia="Calibri" w:hAnsi="Calibri" w:cs="Calibri"/>
        </w:rPr>
        <w:t xml:space="preserve">Universities established schools of medicine. The Renaissance saw the beginning of </w:t>
      </w:r>
      <w:r>
        <w:rPr>
          <w:rFonts w:ascii="Calibri" w:eastAsia="Calibri" w:hAnsi="Calibri" w:cs="Calibri"/>
          <w:b/>
        </w:rPr>
        <w:t>scientific method</w:t>
      </w:r>
      <w:r>
        <w:rPr>
          <w:rFonts w:ascii="Calibri" w:eastAsia="Calibri" w:hAnsi="Calibri" w:cs="Calibri"/>
        </w:rPr>
        <w:t xml:space="preserve"> - which involved conducting an experiment, collecting observations, then coming to a conclusion. At first, scholars merely claimed that they were renewing the perfection it had amongst the ancient teachers', but soon they began to conduct experiments which led them to question the knowledge of the Greeks and Romans. </w:t>
      </w:r>
    </w:p>
    <w:p w14:paraId="41D0C9AC"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rPr>
        <w:t xml:space="preserve">The invention of the </w:t>
      </w:r>
      <w:r>
        <w:rPr>
          <w:rFonts w:ascii="Calibri" w:eastAsia="Calibri" w:hAnsi="Calibri" w:cs="Calibri"/>
          <w:b/>
        </w:rPr>
        <w:t>printing press</w:t>
      </w:r>
      <w:r>
        <w:rPr>
          <w:rFonts w:ascii="Calibri" w:eastAsia="Calibri" w:hAnsi="Calibri" w:cs="Calibri"/>
        </w:rPr>
        <w:t xml:space="preserve"> by Johannes Gutenberg allowed new ideas to spread more quickly around Europe.</w:t>
      </w:r>
    </w:p>
    <w:p w14:paraId="01D59E5C"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rPr>
        <w:t xml:space="preserve">The discovery of America by Columbus meant that new foods and medicines were brought back from the </w:t>
      </w:r>
      <w:r>
        <w:rPr>
          <w:rFonts w:ascii="Calibri" w:eastAsia="Calibri" w:hAnsi="Calibri" w:cs="Calibri"/>
          <w:b/>
        </w:rPr>
        <w:t>New World</w:t>
      </w:r>
      <w:r>
        <w:rPr>
          <w:rFonts w:ascii="Calibri" w:eastAsia="Calibri" w:hAnsi="Calibri" w:cs="Calibri"/>
        </w:rPr>
        <w:t>.</w:t>
      </w:r>
    </w:p>
    <w:p w14:paraId="7B28DED9" w14:textId="77777777" w:rsidR="00354324" w:rsidRDefault="005D12AC" w:rsidP="00657166">
      <w:pPr>
        <w:numPr>
          <w:ilvl w:val="0"/>
          <w:numId w:val="14"/>
        </w:numPr>
        <w:pBdr>
          <w:top w:val="none" w:sz="0" w:space="0" w:color="auto"/>
          <w:left w:val="none" w:sz="0" w:space="0" w:color="auto"/>
          <w:bottom w:val="none" w:sz="0" w:space="0" w:color="auto"/>
          <w:right w:val="none" w:sz="0" w:space="0" w:color="auto"/>
          <w:between w:val="none" w:sz="0" w:space="0" w:color="auto"/>
        </w:pBdr>
        <w:spacing w:before="160" w:after="280"/>
        <w:ind w:right="240"/>
        <w:contextualSpacing/>
        <w:rPr>
          <w:rFonts w:ascii="Calibri" w:eastAsia="Calibri" w:hAnsi="Calibri" w:cs="Calibri"/>
        </w:rPr>
      </w:pPr>
      <w:r>
        <w:rPr>
          <w:rFonts w:ascii="Calibri" w:eastAsia="Calibri" w:hAnsi="Calibri" w:cs="Calibri"/>
        </w:rPr>
        <w:t xml:space="preserve">The invention of </w:t>
      </w:r>
      <w:r>
        <w:rPr>
          <w:rFonts w:ascii="Calibri" w:eastAsia="Calibri" w:hAnsi="Calibri" w:cs="Calibri"/>
          <w:b/>
        </w:rPr>
        <w:t>new weapons</w:t>
      </w:r>
      <w:r>
        <w:rPr>
          <w:rFonts w:ascii="Calibri" w:eastAsia="Calibri" w:hAnsi="Calibri" w:cs="Calibri"/>
        </w:rPr>
        <w:t>, especially gunpowder, led to soldiers getting different sorts of wounds, which battlefield doctors had to deal with.</w:t>
      </w:r>
    </w:p>
    <w:p w14:paraId="69FA2A36" w14:textId="77777777" w:rsidR="00354324" w:rsidRDefault="00354324">
      <w:pPr>
        <w:pBdr>
          <w:top w:val="none" w:sz="0" w:space="0" w:color="auto"/>
          <w:left w:val="none" w:sz="0" w:space="0" w:color="auto"/>
          <w:bottom w:val="none" w:sz="0" w:space="12" w:color="auto"/>
          <w:right w:val="none" w:sz="0" w:space="0" w:color="auto"/>
        </w:pBdr>
        <w:spacing w:before="120"/>
        <w:rPr>
          <w:rFonts w:ascii="Calibri" w:eastAsia="Calibri" w:hAnsi="Calibri" w:cs="Calibri"/>
        </w:rPr>
      </w:pPr>
    </w:p>
    <w:p w14:paraId="3D324271" w14:textId="77777777" w:rsidR="00964052" w:rsidRDefault="00964052">
      <w:pPr>
        <w:pBdr>
          <w:top w:val="none" w:sz="0" w:space="0" w:color="auto"/>
          <w:left w:val="none" w:sz="0" w:space="0" w:color="auto"/>
          <w:bottom w:val="none" w:sz="0" w:space="12" w:color="auto"/>
          <w:right w:val="none" w:sz="0" w:space="0" w:color="auto"/>
        </w:pBdr>
        <w:spacing w:before="120"/>
        <w:rPr>
          <w:rFonts w:ascii="Calibri" w:eastAsia="Calibri" w:hAnsi="Calibri" w:cs="Calibri"/>
        </w:rPr>
      </w:pPr>
    </w:p>
    <w:p w14:paraId="4C2BC74F" w14:textId="77777777" w:rsidR="00964052" w:rsidRPr="00964052" w:rsidRDefault="00964052" w:rsidP="00964052">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sz w:val="28"/>
          <w:szCs w:val="28"/>
          <w:u w:val="single"/>
        </w:rPr>
        <w:lastRenderedPageBreak/>
        <w:t xml:space="preserve">TASK 1 </w:t>
      </w:r>
      <w:r>
        <w:rPr>
          <w:rFonts w:ascii="Calibri" w:eastAsia="Calibri" w:hAnsi="Calibri" w:cs="Calibri"/>
          <w:b/>
          <w:sz w:val="28"/>
          <w:szCs w:val="28"/>
        </w:rPr>
        <w:t xml:space="preserve">    Draw pictures on the story board below to represent the Renaissance and its impact</w:t>
      </w:r>
    </w:p>
    <w:tbl>
      <w:tblPr>
        <w:tblStyle w:val="TableGrid"/>
        <w:tblW w:w="0" w:type="auto"/>
        <w:tblLook w:val="04A0" w:firstRow="1" w:lastRow="0" w:firstColumn="1" w:lastColumn="0" w:noHBand="0" w:noVBand="1"/>
      </w:tblPr>
      <w:tblGrid>
        <w:gridCol w:w="5042"/>
        <w:gridCol w:w="5043"/>
        <w:gridCol w:w="5043"/>
      </w:tblGrid>
      <w:tr w:rsidR="00964052" w14:paraId="6989AC2A" w14:textId="77777777" w:rsidTr="00964052">
        <w:tc>
          <w:tcPr>
            <w:tcW w:w="5042" w:type="dxa"/>
          </w:tcPr>
          <w:p w14:paraId="468A0EDF"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61312" behindDoc="0" locked="0" layoutInCell="1" allowOverlap="1" wp14:anchorId="530E8530" wp14:editId="6F185634">
                      <wp:simplePos x="0" y="0"/>
                      <wp:positionH relativeFrom="column">
                        <wp:posOffset>-6350</wp:posOffset>
                      </wp:positionH>
                      <wp:positionV relativeFrom="paragraph">
                        <wp:posOffset>7620</wp:posOffset>
                      </wp:positionV>
                      <wp:extent cx="792088" cy="246221"/>
                      <wp:effectExtent l="0" t="0" r="0" b="0"/>
                      <wp:wrapNone/>
                      <wp:docPr id="7" name="TextBox 6"/>
                      <wp:cNvGraphicFramePr/>
                      <a:graphic xmlns:a="http://schemas.openxmlformats.org/drawingml/2006/main">
                        <a:graphicData uri="http://schemas.microsoft.com/office/word/2010/wordprocessingShape">
                          <wps:wsp>
                            <wps:cNvSpPr txBox="1"/>
                            <wps:spPr>
                              <a:xfrm>
                                <a:off x="0" y="0"/>
                                <a:ext cx="792088" cy="246221"/>
                              </a:xfrm>
                              <a:prstGeom prst="rect">
                                <a:avLst/>
                              </a:prstGeom>
                              <a:noFill/>
                            </wps:spPr>
                            <wps:txbx>
                              <w:txbxContent>
                                <w:p w14:paraId="2109C99D"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Florence</w:t>
                                  </w:r>
                                </w:p>
                              </w:txbxContent>
                            </wps:txbx>
                            <wps:bodyPr wrap="square" rtlCol="0">
                              <a:spAutoFit/>
                            </wps:bodyPr>
                          </wps:wsp>
                        </a:graphicData>
                      </a:graphic>
                    </wp:anchor>
                  </w:drawing>
                </mc:Choice>
                <mc:Fallback>
                  <w:pict>
                    <v:shape w14:anchorId="530E8530" id="TextBox 6" o:spid="_x0000_s1027" type="#_x0000_t202" style="position:absolute;margin-left:-.5pt;margin-top:.6pt;width:62.35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" filled="f" stroked="f">
                      <v:textbox style="mso-fit-shape-to-text:t">
                        <w:txbxContent>
                          <w:p w14:paraId="2109C99D"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Florence</w:t>
                            </w:r>
                          </w:p>
                        </w:txbxContent>
                      </v:textbox>
                    </v:shape>
                  </w:pict>
                </mc:Fallback>
              </mc:AlternateContent>
            </w:r>
          </w:p>
          <w:p w14:paraId="0F883D91"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78AE999F"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5D486092"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3CADABF6"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6DAADDEC"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4F10939B"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49FB784D"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tc>
        <w:tc>
          <w:tcPr>
            <w:tcW w:w="5043" w:type="dxa"/>
          </w:tcPr>
          <w:p w14:paraId="4F42F764"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63360" behindDoc="0" locked="0" layoutInCell="1" allowOverlap="1" wp14:anchorId="71D92369" wp14:editId="32307273">
                      <wp:simplePos x="0" y="0"/>
                      <wp:positionH relativeFrom="column">
                        <wp:posOffset>-7620</wp:posOffset>
                      </wp:positionH>
                      <wp:positionV relativeFrom="paragraph">
                        <wp:posOffset>7620</wp:posOffset>
                      </wp:positionV>
                      <wp:extent cx="2880320" cy="246221"/>
                      <wp:effectExtent l="0" t="0" r="0" b="0"/>
                      <wp:wrapNone/>
                      <wp:docPr id="13" name="TextBox 12"/>
                      <wp:cNvGraphicFramePr/>
                      <a:graphic xmlns:a="http://schemas.openxmlformats.org/drawingml/2006/main">
                        <a:graphicData uri="http://schemas.microsoft.com/office/word/2010/wordprocessingShape">
                          <wps:wsp>
                            <wps:cNvSpPr txBox="1"/>
                            <wps:spPr>
                              <a:xfrm>
                                <a:off x="0" y="0"/>
                                <a:ext cx="2880320" cy="246221"/>
                              </a:xfrm>
                              <a:prstGeom prst="rect">
                                <a:avLst/>
                              </a:prstGeom>
                              <a:noFill/>
                            </wps:spPr>
                            <wps:txbx>
                              <w:txbxContent>
                                <w:p w14:paraId="41102AB3"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Wealthy businessmen &amp; traders</w:t>
                                  </w:r>
                                </w:p>
                              </w:txbxContent>
                            </wps:txbx>
                            <wps:bodyPr wrap="square" rtlCol="0">
                              <a:spAutoFit/>
                            </wps:bodyPr>
                          </wps:wsp>
                        </a:graphicData>
                      </a:graphic>
                    </wp:anchor>
                  </w:drawing>
                </mc:Choice>
                <mc:Fallback>
                  <w:pict>
                    <v:shape w14:anchorId="71D92369" id="TextBox 12" o:spid="_x0000_s1028" type="#_x0000_t202" style="position:absolute;margin-left:-.6pt;margin-top:.6pt;width:226.8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" filled="f" stroked="f">
                      <v:textbox style="mso-fit-shape-to-text:t">
                        <w:txbxContent>
                          <w:p w14:paraId="41102AB3"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Wealthy businessmen &amp; traders</w:t>
                            </w:r>
                          </w:p>
                        </w:txbxContent>
                      </v:textbox>
                    </v:shape>
                  </w:pict>
                </mc:Fallback>
              </mc:AlternateContent>
            </w:r>
          </w:p>
        </w:tc>
        <w:tc>
          <w:tcPr>
            <w:tcW w:w="5043" w:type="dxa"/>
          </w:tcPr>
          <w:p w14:paraId="2442F0BE"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65408" behindDoc="0" locked="0" layoutInCell="1" allowOverlap="1" wp14:anchorId="11C564EA" wp14:editId="5CBD132A">
                      <wp:simplePos x="0" y="0"/>
                      <wp:positionH relativeFrom="column">
                        <wp:posOffset>0</wp:posOffset>
                      </wp:positionH>
                      <wp:positionV relativeFrom="paragraph">
                        <wp:posOffset>7620</wp:posOffset>
                      </wp:positionV>
                      <wp:extent cx="2880320" cy="246221"/>
                      <wp:effectExtent l="0" t="0" r="0" b="0"/>
                      <wp:wrapNone/>
                      <wp:docPr id="18" name="TextBox 17"/>
                      <wp:cNvGraphicFramePr/>
                      <a:graphic xmlns:a="http://schemas.openxmlformats.org/drawingml/2006/main">
                        <a:graphicData uri="http://schemas.microsoft.com/office/word/2010/wordprocessingShape">
                          <wps:wsp>
                            <wps:cNvSpPr txBox="1"/>
                            <wps:spPr>
                              <a:xfrm>
                                <a:off x="0" y="0"/>
                                <a:ext cx="2880320" cy="246221"/>
                              </a:xfrm>
                              <a:prstGeom prst="rect">
                                <a:avLst/>
                              </a:prstGeom>
                              <a:noFill/>
                            </wps:spPr>
                            <wps:txbx>
                              <w:txbxContent>
                                <w:p w14:paraId="71872B01"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Ancient Rome and Greece</w:t>
                                  </w:r>
                                </w:p>
                              </w:txbxContent>
                            </wps:txbx>
                            <wps:bodyPr wrap="square" rtlCol="0">
                              <a:spAutoFit/>
                            </wps:bodyPr>
                          </wps:wsp>
                        </a:graphicData>
                      </a:graphic>
                    </wp:anchor>
                  </w:drawing>
                </mc:Choice>
                <mc:Fallback>
                  <w:pict>
                    <v:shape w14:anchorId="11C564EA" id="TextBox 17" o:spid="_x0000_s1029" type="#_x0000_t202" style="position:absolute;margin-left:0;margin-top:.6pt;width:226.8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" filled="f" stroked="f">
                      <v:textbox style="mso-fit-shape-to-text:t">
                        <w:txbxContent>
                          <w:p w14:paraId="71872B01"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Ancient Rome and Greece</w:t>
                            </w:r>
                          </w:p>
                        </w:txbxContent>
                      </v:textbox>
                    </v:shape>
                  </w:pict>
                </mc:Fallback>
              </mc:AlternateContent>
            </w:r>
          </w:p>
        </w:tc>
      </w:tr>
      <w:tr w:rsidR="00964052" w14:paraId="1D81624C" w14:textId="77777777" w:rsidTr="00964052">
        <w:tc>
          <w:tcPr>
            <w:tcW w:w="5042" w:type="dxa"/>
          </w:tcPr>
          <w:p w14:paraId="619EA930"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67456" behindDoc="0" locked="0" layoutInCell="1" allowOverlap="1" wp14:anchorId="19D228DB" wp14:editId="2E762636">
                      <wp:simplePos x="0" y="0"/>
                      <wp:positionH relativeFrom="column">
                        <wp:posOffset>3175</wp:posOffset>
                      </wp:positionH>
                      <wp:positionV relativeFrom="paragraph">
                        <wp:posOffset>64135</wp:posOffset>
                      </wp:positionV>
                      <wp:extent cx="3024336" cy="246221"/>
                      <wp:effectExtent l="0" t="0" r="0" b="0"/>
                      <wp:wrapNone/>
                      <wp:docPr id="14" name="TextBox 13"/>
                      <wp:cNvGraphicFramePr/>
                      <a:graphic xmlns:a="http://schemas.openxmlformats.org/drawingml/2006/main">
                        <a:graphicData uri="http://schemas.microsoft.com/office/word/2010/wordprocessingShape">
                          <wps:wsp>
                            <wps:cNvSpPr txBox="1"/>
                            <wps:spPr>
                              <a:xfrm>
                                <a:off x="0" y="0"/>
                                <a:ext cx="3024336" cy="246221"/>
                              </a:xfrm>
                              <a:prstGeom prst="rect">
                                <a:avLst/>
                              </a:prstGeom>
                              <a:noFill/>
                            </wps:spPr>
                            <wps:txbx>
                              <w:txbxContent>
                                <w:p w14:paraId="03EEBEFE"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Translation of books</w:t>
                                  </w:r>
                                </w:p>
                              </w:txbxContent>
                            </wps:txbx>
                            <wps:bodyPr wrap="square" rtlCol="0">
                              <a:spAutoFit/>
                            </wps:bodyPr>
                          </wps:wsp>
                        </a:graphicData>
                      </a:graphic>
                    </wp:anchor>
                  </w:drawing>
                </mc:Choice>
                <mc:Fallback>
                  <w:pict>
                    <v:shape w14:anchorId="19D228DB" id="TextBox 13" o:spid="_x0000_s1030" type="#_x0000_t202" style="position:absolute;margin-left:.25pt;margin-top:5.05pt;width:238.15pt;height:19.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" filled="f" stroked="f">
                      <v:textbox style="mso-fit-shape-to-text:t">
                        <w:txbxContent>
                          <w:p w14:paraId="03EEBEFE"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Translation of books</w:t>
                            </w:r>
                          </w:p>
                        </w:txbxContent>
                      </v:textbox>
                    </v:shape>
                  </w:pict>
                </mc:Fallback>
              </mc:AlternateContent>
            </w:r>
          </w:p>
          <w:p w14:paraId="7921BEF5"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1EA7AF0C"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21F32485"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07CCCEE6"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5729F318"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7F5FB9A1"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1661547F"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tc>
        <w:tc>
          <w:tcPr>
            <w:tcW w:w="5043" w:type="dxa"/>
          </w:tcPr>
          <w:p w14:paraId="2EF33B1E"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69504" behindDoc="0" locked="0" layoutInCell="1" allowOverlap="1" wp14:anchorId="2D9741F0" wp14:editId="1EC96988">
                      <wp:simplePos x="0" y="0"/>
                      <wp:positionH relativeFrom="column">
                        <wp:posOffset>-7620</wp:posOffset>
                      </wp:positionH>
                      <wp:positionV relativeFrom="paragraph">
                        <wp:posOffset>8255</wp:posOffset>
                      </wp:positionV>
                      <wp:extent cx="2966999" cy="246221"/>
                      <wp:effectExtent l="0" t="0" r="0" b="0"/>
                      <wp:wrapNone/>
                      <wp:docPr id="15" name="TextBox 14"/>
                      <wp:cNvGraphicFramePr/>
                      <a:graphic xmlns:a="http://schemas.openxmlformats.org/drawingml/2006/main">
                        <a:graphicData uri="http://schemas.microsoft.com/office/word/2010/wordprocessingShape">
                          <wps:wsp>
                            <wps:cNvSpPr txBox="1"/>
                            <wps:spPr>
                              <a:xfrm>
                                <a:off x="0" y="0"/>
                                <a:ext cx="2966999" cy="246221"/>
                              </a:xfrm>
                              <a:prstGeom prst="rect">
                                <a:avLst/>
                              </a:prstGeom>
                              <a:noFill/>
                            </wps:spPr>
                            <wps:txbx>
                              <w:txbxContent>
                                <w:p w14:paraId="4F245580"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Questioning of things</w:t>
                                  </w:r>
                                </w:p>
                              </w:txbxContent>
                            </wps:txbx>
                            <wps:bodyPr wrap="square" rtlCol="0">
                              <a:spAutoFit/>
                            </wps:bodyPr>
                          </wps:wsp>
                        </a:graphicData>
                      </a:graphic>
                    </wp:anchor>
                  </w:drawing>
                </mc:Choice>
                <mc:Fallback>
                  <w:pict>
                    <v:shape w14:anchorId="2D9741F0" id="TextBox 14" o:spid="_x0000_s1031" type="#_x0000_t202" style="position:absolute;margin-left:-.6pt;margin-top:.65pt;width:233.6pt;height:1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" filled="f" stroked="f">
                      <v:textbox style="mso-fit-shape-to-text:t">
                        <w:txbxContent>
                          <w:p w14:paraId="4F245580"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Questioning of things</w:t>
                            </w:r>
                          </w:p>
                        </w:txbxContent>
                      </v:textbox>
                    </v:shape>
                  </w:pict>
                </mc:Fallback>
              </mc:AlternateContent>
            </w:r>
          </w:p>
        </w:tc>
        <w:tc>
          <w:tcPr>
            <w:tcW w:w="5043" w:type="dxa"/>
          </w:tcPr>
          <w:p w14:paraId="3FF0EEBC"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71552" behindDoc="0" locked="0" layoutInCell="1" allowOverlap="1" wp14:anchorId="25F00774" wp14:editId="045AC449">
                      <wp:simplePos x="0" y="0"/>
                      <wp:positionH relativeFrom="column">
                        <wp:posOffset>0</wp:posOffset>
                      </wp:positionH>
                      <wp:positionV relativeFrom="paragraph">
                        <wp:posOffset>8255</wp:posOffset>
                      </wp:positionV>
                      <wp:extent cx="2987352" cy="246221"/>
                      <wp:effectExtent l="0" t="0" r="0" b="0"/>
                      <wp:wrapNone/>
                      <wp:docPr id="16" name="TextBox 15"/>
                      <wp:cNvGraphicFramePr/>
                      <a:graphic xmlns:a="http://schemas.openxmlformats.org/drawingml/2006/main">
                        <a:graphicData uri="http://schemas.microsoft.com/office/word/2010/wordprocessingShape">
                          <wps:wsp>
                            <wps:cNvSpPr txBox="1"/>
                            <wps:spPr>
                              <a:xfrm>
                                <a:off x="0" y="0"/>
                                <a:ext cx="2987352" cy="246221"/>
                              </a:xfrm>
                              <a:prstGeom prst="rect">
                                <a:avLst/>
                              </a:prstGeom>
                              <a:noFill/>
                            </wps:spPr>
                            <wps:txbx>
                              <w:txbxContent>
                                <w:p w14:paraId="205950E7"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Arts, music, literature and science</w:t>
                                  </w:r>
                                </w:p>
                              </w:txbxContent>
                            </wps:txbx>
                            <wps:bodyPr wrap="square" rtlCol="0">
                              <a:spAutoFit/>
                            </wps:bodyPr>
                          </wps:wsp>
                        </a:graphicData>
                      </a:graphic>
                    </wp:anchor>
                  </w:drawing>
                </mc:Choice>
                <mc:Fallback>
                  <w:pict>
                    <v:shape w14:anchorId="25F00774" id="TextBox 15" o:spid="_x0000_s1032" type="#_x0000_t202" style="position:absolute;margin-left:0;margin-top:.65pt;width:235.2pt;height:19.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" filled="f" stroked="f">
                      <v:textbox style="mso-fit-shape-to-text:t">
                        <w:txbxContent>
                          <w:p w14:paraId="205950E7"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Arts, music, literature and science</w:t>
                            </w:r>
                          </w:p>
                        </w:txbxContent>
                      </v:textbox>
                    </v:shape>
                  </w:pict>
                </mc:Fallback>
              </mc:AlternateContent>
            </w:r>
          </w:p>
        </w:tc>
      </w:tr>
      <w:tr w:rsidR="00964052" w14:paraId="4030F7FC" w14:textId="77777777" w:rsidTr="00964052">
        <w:tc>
          <w:tcPr>
            <w:tcW w:w="5042" w:type="dxa"/>
          </w:tcPr>
          <w:p w14:paraId="07A4AFD1"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73600" behindDoc="0" locked="0" layoutInCell="1" allowOverlap="1" wp14:anchorId="15A9B0D4" wp14:editId="29F175FB">
                      <wp:simplePos x="0" y="0"/>
                      <wp:positionH relativeFrom="column">
                        <wp:posOffset>-6350</wp:posOffset>
                      </wp:positionH>
                      <wp:positionV relativeFrom="paragraph">
                        <wp:posOffset>9525</wp:posOffset>
                      </wp:positionV>
                      <wp:extent cx="3024336" cy="246221"/>
                      <wp:effectExtent l="0" t="0" r="0" b="0"/>
                      <wp:wrapNone/>
                      <wp:docPr id="17" name="TextBox 16"/>
                      <wp:cNvGraphicFramePr/>
                      <a:graphic xmlns:a="http://schemas.openxmlformats.org/drawingml/2006/main">
                        <a:graphicData uri="http://schemas.microsoft.com/office/word/2010/wordprocessingShape">
                          <wps:wsp>
                            <wps:cNvSpPr txBox="1"/>
                            <wps:spPr>
                              <a:xfrm>
                                <a:off x="0" y="0"/>
                                <a:ext cx="3024336" cy="246221"/>
                              </a:xfrm>
                              <a:prstGeom prst="rect">
                                <a:avLst/>
                              </a:prstGeom>
                              <a:noFill/>
                            </wps:spPr>
                            <wps:txbx>
                              <w:txbxContent>
                                <w:p w14:paraId="6BCE8D95"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Rebirth</w:t>
                                  </w:r>
                                </w:p>
                              </w:txbxContent>
                            </wps:txbx>
                            <wps:bodyPr wrap="square" rtlCol="0">
                              <a:spAutoFit/>
                            </wps:bodyPr>
                          </wps:wsp>
                        </a:graphicData>
                      </a:graphic>
                    </wp:anchor>
                  </w:drawing>
                </mc:Choice>
                <mc:Fallback>
                  <w:pict>
                    <v:shape w14:anchorId="15A9B0D4" id="TextBox 16" o:spid="_x0000_s1033" type="#_x0000_t202" style="position:absolute;margin-left:-.5pt;margin-top:.75pt;width:238.15pt;height:19.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" filled="f" stroked="f">
                      <v:textbox style="mso-fit-shape-to-text:t">
                        <w:txbxContent>
                          <w:p w14:paraId="6BCE8D95"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Rebirth</w:t>
                            </w:r>
                          </w:p>
                        </w:txbxContent>
                      </v:textbox>
                    </v:shape>
                  </w:pict>
                </mc:Fallback>
              </mc:AlternateContent>
            </w:r>
          </w:p>
          <w:p w14:paraId="6E1A6E62"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07099D1E"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16DD3096"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3E9DB62C"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43627AFE"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34154747"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p w14:paraId="2F5C42F0"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p>
        </w:tc>
        <w:tc>
          <w:tcPr>
            <w:tcW w:w="5043" w:type="dxa"/>
          </w:tcPr>
          <w:p w14:paraId="0180CA5B"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75648" behindDoc="0" locked="0" layoutInCell="1" allowOverlap="1" wp14:anchorId="0BA6A517" wp14:editId="13182020">
                      <wp:simplePos x="0" y="0"/>
                      <wp:positionH relativeFrom="column">
                        <wp:posOffset>-93345</wp:posOffset>
                      </wp:positionH>
                      <wp:positionV relativeFrom="paragraph">
                        <wp:posOffset>0</wp:posOffset>
                      </wp:positionV>
                      <wp:extent cx="3347745" cy="246221"/>
                      <wp:effectExtent l="0" t="0" r="0" b="0"/>
                      <wp:wrapNone/>
                      <wp:docPr id="19" name="TextBox 18"/>
                      <wp:cNvGraphicFramePr/>
                      <a:graphic xmlns:a="http://schemas.openxmlformats.org/drawingml/2006/main">
                        <a:graphicData uri="http://schemas.microsoft.com/office/word/2010/wordprocessingShape">
                          <wps:wsp>
                            <wps:cNvSpPr txBox="1"/>
                            <wps:spPr>
                              <a:xfrm>
                                <a:off x="0" y="0"/>
                                <a:ext cx="3347745" cy="246221"/>
                              </a:xfrm>
                              <a:prstGeom prst="rect">
                                <a:avLst/>
                              </a:prstGeom>
                              <a:noFill/>
                            </wps:spPr>
                            <wps:txbx>
                              <w:txbxContent>
                                <w:p w14:paraId="0964E461"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Impact on scientists, artists, explorers &amp; doctors</w:t>
                                  </w:r>
                                </w:p>
                              </w:txbxContent>
                            </wps:txbx>
                            <wps:bodyPr wrap="square" rtlCol="0">
                              <a:spAutoFit/>
                            </wps:bodyPr>
                          </wps:wsp>
                        </a:graphicData>
                      </a:graphic>
                    </wp:anchor>
                  </w:drawing>
                </mc:Choice>
                <mc:Fallback>
                  <w:pict>
                    <v:shape w14:anchorId="0BA6A517" id="TextBox 18" o:spid="_x0000_s1034" type="#_x0000_t202" style="position:absolute;margin-left:-7.35pt;margin-top:0;width:263.6pt;height:19.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" filled="f" stroked="f">
                      <v:textbox style="mso-fit-shape-to-text:t">
                        <w:txbxContent>
                          <w:p w14:paraId="0964E461"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Impact on scientists, artists, explorers &amp; doctors</w:t>
                            </w:r>
                          </w:p>
                        </w:txbxContent>
                      </v:textbox>
                    </v:shape>
                  </w:pict>
                </mc:Fallback>
              </mc:AlternateContent>
            </w:r>
          </w:p>
        </w:tc>
        <w:tc>
          <w:tcPr>
            <w:tcW w:w="5043" w:type="dxa"/>
          </w:tcPr>
          <w:p w14:paraId="7E9A1A4D" w14:textId="77777777" w:rsidR="00964052" w:rsidRDefault="00964052">
            <w:pPr>
              <w:pBdr>
                <w:top w:val="none" w:sz="0" w:space="0" w:color="auto"/>
                <w:left w:val="none" w:sz="0" w:space="0" w:color="auto"/>
                <w:bottom w:val="none" w:sz="0" w:space="0" w:color="auto"/>
                <w:right w:val="none" w:sz="0" w:space="0" w:color="auto"/>
                <w:between w:val="none" w:sz="0" w:space="0" w:color="auto"/>
              </w:pBdr>
              <w:spacing w:before="120"/>
              <w:rPr>
                <w:rFonts w:ascii="Calibri" w:eastAsia="Calibri" w:hAnsi="Calibri" w:cs="Calibri"/>
              </w:rPr>
            </w:pPr>
            <w:r w:rsidRPr="00964052">
              <w:rPr>
                <w:rFonts w:ascii="Calibri" w:eastAsia="Calibri" w:hAnsi="Calibri" w:cs="Calibri"/>
                <w:noProof/>
              </w:rPr>
              <mc:AlternateContent>
                <mc:Choice Requires="wps">
                  <w:drawing>
                    <wp:anchor distT="0" distB="0" distL="114300" distR="114300" simplePos="0" relativeHeight="251677696" behindDoc="0" locked="0" layoutInCell="1" allowOverlap="1" wp14:anchorId="4AE4989D" wp14:editId="3EBFA889">
                      <wp:simplePos x="0" y="0"/>
                      <wp:positionH relativeFrom="column">
                        <wp:posOffset>0</wp:posOffset>
                      </wp:positionH>
                      <wp:positionV relativeFrom="paragraph">
                        <wp:posOffset>9525</wp:posOffset>
                      </wp:positionV>
                      <wp:extent cx="3096344" cy="246221"/>
                      <wp:effectExtent l="0" t="0" r="0" b="0"/>
                      <wp:wrapNone/>
                      <wp:docPr id="20" name="TextBox 19"/>
                      <wp:cNvGraphicFramePr/>
                      <a:graphic xmlns:a="http://schemas.openxmlformats.org/drawingml/2006/main">
                        <a:graphicData uri="http://schemas.microsoft.com/office/word/2010/wordprocessingShape">
                          <wps:wsp>
                            <wps:cNvSpPr txBox="1"/>
                            <wps:spPr>
                              <a:xfrm>
                                <a:off x="0" y="0"/>
                                <a:ext cx="3096344" cy="246221"/>
                              </a:xfrm>
                              <a:prstGeom prst="rect">
                                <a:avLst/>
                              </a:prstGeom>
                              <a:noFill/>
                            </wps:spPr>
                            <wps:txbx>
                              <w:txbxContent>
                                <w:p w14:paraId="2D4160F2"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1451 Printing Press</w:t>
                                  </w:r>
                                </w:p>
                              </w:txbxContent>
                            </wps:txbx>
                            <wps:bodyPr wrap="square" rtlCol="0">
                              <a:spAutoFit/>
                            </wps:bodyPr>
                          </wps:wsp>
                        </a:graphicData>
                      </a:graphic>
                    </wp:anchor>
                  </w:drawing>
                </mc:Choice>
                <mc:Fallback>
                  <w:pict>
                    <v:shape w14:anchorId="4AE4989D" id="TextBox 19" o:spid="_x0000_s1035" type="#_x0000_t202" style="position:absolute;margin-left:0;margin-top:.75pt;width:243.8pt;height:19.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" filled="f" stroked="f">
                      <v:textbox style="mso-fit-shape-to-text:t">
                        <w:txbxContent>
                          <w:p w14:paraId="2D4160F2" w14:textId="77777777" w:rsidR="00964052" w:rsidRDefault="00964052" w:rsidP="00964052">
                            <w:pPr>
                              <w:pStyle w:val="NormalWeb"/>
                              <w:spacing w:before="0" w:beforeAutospacing="0" w:after="0" w:afterAutospacing="0"/>
                            </w:pPr>
                            <w:r>
                              <w:rPr>
                                <w:rFonts w:ascii="Comic Sans MS" w:hAnsi="Comic Sans MS" w:cstheme="minorBidi"/>
                                <w:b/>
                                <w:bCs/>
                                <w:color w:val="000000" w:themeColor="text1"/>
                                <w:kern w:val="24"/>
                                <w:sz w:val="20"/>
                                <w:szCs w:val="20"/>
                              </w:rPr>
                              <w:t>1451 Printing Press</w:t>
                            </w:r>
                          </w:p>
                        </w:txbxContent>
                      </v:textbox>
                    </v:shape>
                  </w:pict>
                </mc:Fallback>
              </mc:AlternateContent>
            </w:r>
          </w:p>
        </w:tc>
      </w:tr>
    </w:tbl>
    <w:p w14:paraId="31A650BF" w14:textId="77777777" w:rsidR="00354324" w:rsidRDefault="005D12AC">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rFonts w:ascii="Calibri" w:eastAsia="Calibri" w:hAnsi="Calibri" w:cs="Calibri"/>
          <w:b/>
          <w:sz w:val="24"/>
          <w:szCs w:val="24"/>
        </w:rPr>
        <w:lastRenderedPageBreak/>
        <w:t>Vesalius</w:t>
      </w:r>
    </w:p>
    <w:p w14:paraId="54746CD4" w14:textId="77777777" w:rsidR="00354324" w:rsidRDefault="005D12AC" w:rsidP="00657166">
      <w:pPr>
        <w:numPr>
          <w:ilvl w:val="0"/>
          <w:numId w:val="6"/>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 </w:t>
      </w:r>
      <w:r>
        <w:rPr>
          <w:rFonts w:ascii="Calibri" w:eastAsia="Calibri" w:hAnsi="Calibri" w:cs="Calibri"/>
        </w:rPr>
        <w:t>Born in 1514 and was a medical professor at Padua University, Italy.</w:t>
      </w:r>
    </w:p>
    <w:p w14:paraId="117FD8C3"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He believed that successful surgery would only be possible if doctors had a proper understanding of the anatomy.</w:t>
      </w:r>
    </w:p>
    <w:p w14:paraId="70AB58D9"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Vesalius was able to perform dissections on criminals who had been executed. </w:t>
      </w:r>
    </w:p>
    <w:p w14:paraId="787C7CE2"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He wrote books based on his observations using accurate diagrams to illustrate his work. The most important was the ‘</w:t>
      </w:r>
      <w:r>
        <w:rPr>
          <w:rFonts w:ascii="Calibri" w:eastAsia="Calibri" w:hAnsi="Calibri" w:cs="Calibri"/>
          <w:b/>
        </w:rPr>
        <w:t xml:space="preserve">Fabric of the Human body’ (1543). </w:t>
      </w:r>
    </w:p>
    <w:p w14:paraId="5ACFD446"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His works were printed and distributed around the world. Printing was invented in the 1440s. </w:t>
      </w:r>
      <w:r>
        <w:rPr>
          <w:rFonts w:ascii="Calibri" w:eastAsia="Calibri" w:hAnsi="Calibri" w:cs="Calibri"/>
        </w:rPr>
        <w:t>The first British printing press was in the 1470s. This meant books could be copied more easily. This allowed ideas to be shared and discussed. People could learn from Vesalius’s discoveries.</w:t>
      </w:r>
    </w:p>
    <w:p w14:paraId="720F6A1A"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Vesalius’ work helped to point out some of Galen’s mistakes. For example he showed that there were no holes in the septum of the heart. </w:t>
      </w:r>
    </w:p>
    <w:p w14:paraId="54665E21"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His findings encouraged others to question Galen. </w:t>
      </w:r>
      <w:r>
        <w:rPr>
          <w:rFonts w:ascii="Calibri" w:eastAsia="Calibri" w:hAnsi="Calibri" w:cs="Calibri"/>
        </w:rPr>
        <w:t>Doctors also realised that there was more to discover about the body because of Vesalius’ questioning attitude.</w:t>
      </w:r>
    </w:p>
    <w:p w14:paraId="76360D66" w14:textId="77777777" w:rsidR="00354324" w:rsidRDefault="005D12AC" w:rsidP="00657166">
      <w:pPr>
        <w:numPr>
          <w:ilvl w:val="0"/>
          <w:numId w:val="1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The work of Vesalius didn't have an immediate impact on the diagnosis or treatment of disease. However, by producing a realistic description of the human anatomy and encouraging dissection, Vesalius provided an essential first step to improving them. </w:t>
      </w:r>
    </w:p>
    <w:p w14:paraId="12ACF419" w14:textId="77777777" w:rsidR="00654A89" w:rsidRPr="00654A89" w:rsidRDefault="00654A89" w:rsidP="00654A89">
      <w:pPr>
        <w:ind w:left="360"/>
        <w:rPr>
          <w:rFonts w:asciiTheme="majorHAnsi" w:hAnsiTheme="majorHAnsi" w:cstheme="majorHAnsi"/>
          <w:u w:val="single"/>
        </w:rPr>
      </w:pPr>
      <w:r w:rsidRPr="00654A89">
        <w:rPr>
          <w:rFonts w:asciiTheme="majorHAnsi" w:hAnsiTheme="majorHAnsi" w:cstheme="majorHAnsi"/>
          <w:u w:val="single"/>
        </w:rPr>
        <w:t>What did Vesalius do?</w:t>
      </w:r>
    </w:p>
    <w:p w14:paraId="101D283E"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 </w:t>
      </w:r>
      <w:r w:rsidRPr="00654A89">
        <w:rPr>
          <w:rFonts w:asciiTheme="majorHAnsi" w:hAnsiTheme="majorHAnsi" w:cstheme="majorHAnsi"/>
          <w:b/>
        </w:rPr>
        <w:t>dissected</w:t>
      </w:r>
      <w:r w:rsidRPr="00654A89">
        <w:rPr>
          <w:rFonts w:asciiTheme="majorHAnsi" w:hAnsiTheme="majorHAnsi" w:cstheme="majorHAnsi"/>
        </w:rPr>
        <w:t xml:space="preserve"> human bodies </w:t>
      </w:r>
      <w:r w:rsidRPr="00654A89">
        <w:rPr>
          <w:rFonts w:asciiTheme="majorHAnsi" w:hAnsiTheme="majorHAnsi" w:cstheme="majorHAnsi"/>
          <w:b/>
        </w:rPr>
        <w:t>himself</w:t>
      </w:r>
      <w:r w:rsidRPr="00654A89">
        <w:rPr>
          <w:rFonts w:asciiTheme="majorHAnsi" w:hAnsiTheme="majorHAnsi" w:cstheme="majorHAnsi"/>
        </w:rPr>
        <w:t xml:space="preserve"> (not his assistants)</w:t>
      </w:r>
    </w:p>
    <w:p w14:paraId="499D9F1A"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 </w:t>
      </w:r>
      <w:r w:rsidRPr="00654A89">
        <w:rPr>
          <w:rFonts w:asciiTheme="majorHAnsi" w:hAnsiTheme="majorHAnsi" w:cstheme="majorHAnsi"/>
          <w:b/>
        </w:rPr>
        <w:t>researched bloodletting</w:t>
      </w:r>
      <w:r w:rsidRPr="00654A89">
        <w:rPr>
          <w:rFonts w:asciiTheme="majorHAnsi" w:hAnsiTheme="majorHAnsi" w:cstheme="majorHAnsi"/>
        </w:rPr>
        <w:t xml:space="preserve"> and </w:t>
      </w:r>
      <w:r w:rsidRPr="00654A89">
        <w:rPr>
          <w:rFonts w:asciiTheme="majorHAnsi" w:hAnsiTheme="majorHAnsi" w:cstheme="majorHAnsi"/>
          <w:b/>
        </w:rPr>
        <w:t>discovered mistakes in Galen’s writings</w:t>
      </w:r>
      <w:r w:rsidRPr="00654A89">
        <w:rPr>
          <w:rFonts w:asciiTheme="majorHAnsi" w:hAnsiTheme="majorHAnsi" w:cstheme="majorHAnsi"/>
        </w:rPr>
        <w:t xml:space="preserve"> (doctors hadn’t wanted to challenge the established ideas of Galen on human anatomy)</w:t>
      </w:r>
    </w:p>
    <w:p w14:paraId="3EED7459"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he discovered Galen’s mistakes were made as he had dissected animals and linked them to human anatomy  </w:t>
      </w:r>
    </w:p>
    <w:p w14:paraId="3695543F" w14:textId="77777777" w:rsidR="00654A89" w:rsidRPr="00654A89" w:rsidRDefault="00654A89" w:rsidP="00654A89">
      <w:pPr>
        <w:ind w:left="360"/>
        <w:rPr>
          <w:rFonts w:asciiTheme="majorHAnsi" w:hAnsiTheme="majorHAnsi" w:cstheme="majorHAnsi"/>
          <w:b/>
        </w:rPr>
      </w:pPr>
      <w:r w:rsidRPr="00654A89">
        <w:rPr>
          <w:rFonts w:asciiTheme="majorHAnsi" w:hAnsiTheme="majorHAnsi" w:cstheme="majorHAnsi"/>
        </w:rPr>
        <w:t xml:space="preserve">* his lectures were popular and </w:t>
      </w:r>
      <w:r w:rsidRPr="00654A89">
        <w:rPr>
          <w:rFonts w:asciiTheme="majorHAnsi" w:hAnsiTheme="majorHAnsi" w:cstheme="majorHAnsi"/>
          <w:b/>
        </w:rPr>
        <w:t>encouraged dissection of the human body as a way to learn more</w:t>
      </w:r>
    </w:p>
    <w:p w14:paraId="19CDCD88"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 he </w:t>
      </w:r>
      <w:r w:rsidRPr="00654A89">
        <w:rPr>
          <w:rFonts w:asciiTheme="majorHAnsi" w:hAnsiTheme="majorHAnsi" w:cstheme="majorHAnsi"/>
          <w:b/>
        </w:rPr>
        <w:t>produced illustrated anatomy books (The Fabric of the Human Body 1543),</w:t>
      </w:r>
      <w:r w:rsidRPr="00654A89">
        <w:rPr>
          <w:rFonts w:asciiTheme="majorHAnsi" w:hAnsiTheme="majorHAnsi" w:cstheme="majorHAnsi"/>
        </w:rPr>
        <w:t xml:space="preserve"> precision drawings of the human body- skeleton, nerves, veins, digestion and reproduction</w:t>
      </w:r>
    </w:p>
    <w:p w14:paraId="07528951"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 he was </w:t>
      </w:r>
      <w:r w:rsidRPr="00654A89">
        <w:rPr>
          <w:rFonts w:asciiTheme="majorHAnsi" w:hAnsiTheme="majorHAnsi" w:cstheme="majorHAnsi"/>
          <w:b/>
        </w:rPr>
        <w:t>criticised for saying Galen was wrong</w:t>
      </w:r>
      <w:r w:rsidRPr="00654A89">
        <w:rPr>
          <w:rFonts w:asciiTheme="majorHAnsi" w:hAnsiTheme="majorHAnsi" w:cstheme="majorHAnsi"/>
        </w:rPr>
        <w:t xml:space="preserve"> (had to leave job at Padua, later became doctor to Emperor Charles V)</w:t>
      </w:r>
    </w:p>
    <w:p w14:paraId="046A90AB" w14:textId="77777777" w:rsidR="00654A89" w:rsidRPr="00654A89" w:rsidRDefault="00654A89" w:rsidP="00654A89">
      <w:pPr>
        <w:ind w:left="360"/>
        <w:rPr>
          <w:rFonts w:asciiTheme="majorHAnsi" w:hAnsiTheme="majorHAnsi" w:cstheme="majorHAnsi"/>
        </w:rPr>
      </w:pPr>
    </w:p>
    <w:p w14:paraId="073C91FE" w14:textId="77777777" w:rsidR="00654A89" w:rsidRPr="00654A89" w:rsidRDefault="00654A89" w:rsidP="00654A89">
      <w:pPr>
        <w:ind w:left="360"/>
        <w:rPr>
          <w:rFonts w:asciiTheme="majorHAnsi" w:hAnsiTheme="majorHAnsi" w:cstheme="majorHAnsi"/>
          <w:u w:val="single"/>
        </w:rPr>
      </w:pPr>
      <w:r w:rsidRPr="00654A89">
        <w:rPr>
          <w:rFonts w:asciiTheme="majorHAnsi" w:hAnsiTheme="majorHAnsi" w:cstheme="majorHAnsi"/>
          <w:u w:val="single"/>
        </w:rPr>
        <w:t>Impact of Vesalius in England</w:t>
      </w:r>
    </w:p>
    <w:p w14:paraId="39B974A5" w14:textId="77777777" w:rsidR="00654A89" w:rsidRPr="00654A89" w:rsidRDefault="00654A89" w:rsidP="00654A89">
      <w:pPr>
        <w:ind w:left="360"/>
        <w:rPr>
          <w:rFonts w:asciiTheme="majorHAnsi" w:hAnsiTheme="majorHAnsi" w:cstheme="majorHAnsi"/>
        </w:rPr>
      </w:pPr>
    </w:p>
    <w:p w14:paraId="1ABCC0B3"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1. By 1545, a book called </w:t>
      </w:r>
      <w:r w:rsidRPr="00654A89">
        <w:rPr>
          <w:rFonts w:asciiTheme="majorHAnsi" w:hAnsiTheme="majorHAnsi" w:cstheme="majorHAnsi"/>
          <w:b/>
        </w:rPr>
        <w:t>‘</w:t>
      </w:r>
      <w:proofErr w:type="spellStart"/>
      <w:r w:rsidRPr="00654A89">
        <w:rPr>
          <w:rFonts w:asciiTheme="majorHAnsi" w:hAnsiTheme="majorHAnsi" w:cstheme="majorHAnsi"/>
          <w:b/>
        </w:rPr>
        <w:t>Compendiosa</w:t>
      </w:r>
      <w:proofErr w:type="spellEnd"/>
      <w:r w:rsidRPr="00654A89">
        <w:rPr>
          <w:rFonts w:asciiTheme="majorHAnsi" w:hAnsiTheme="majorHAnsi" w:cstheme="majorHAnsi"/>
          <w:b/>
        </w:rPr>
        <w:t>’</w:t>
      </w:r>
      <w:r w:rsidRPr="00654A89">
        <w:rPr>
          <w:rFonts w:asciiTheme="majorHAnsi" w:hAnsiTheme="majorHAnsi" w:cstheme="majorHAnsi"/>
        </w:rPr>
        <w:t xml:space="preserve"> which copied all </w:t>
      </w:r>
      <w:r w:rsidRPr="00654A89">
        <w:rPr>
          <w:rFonts w:asciiTheme="majorHAnsi" w:hAnsiTheme="majorHAnsi" w:cstheme="majorHAnsi"/>
          <w:b/>
        </w:rPr>
        <w:t>of Vesalius’ illustrations</w:t>
      </w:r>
      <w:r w:rsidRPr="00654A89">
        <w:rPr>
          <w:rFonts w:asciiTheme="majorHAnsi" w:hAnsiTheme="majorHAnsi" w:cstheme="majorHAnsi"/>
        </w:rPr>
        <w:t xml:space="preserve"> </w:t>
      </w:r>
      <w:proofErr w:type="gramStart"/>
      <w:r w:rsidRPr="00654A89">
        <w:rPr>
          <w:rFonts w:asciiTheme="majorHAnsi" w:hAnsiTheme="majorHAnsi" w:cstheme="majorHAnsi"/>
        </w:rPr>
        <w:t>was</w:t>
      </w:r>
      <w:proofErr w:type="gramEnd"/>
      <w:r w:rsidRPr="00654A89">
        <w:rPr>
          <w:rFonts w:asciiTheme="majorHAnsi" w:hAnsiTheme="majorHAnsi" w:cstheme="majorHAnsi"/>
        </w:rPr>
        <w:t xml:space="preserve"> printed by an Italian printer, Thomas </w:t>
      </w:r>
      <w:proofErr w:type="spellStart"/>
      <w:r w:rsidRPr="00654A89">
        <w:rPr>
          <w:rFonts w:asciiTheme="majorHAnsi" w:hAnsiTheme="majorHAnsi" w:cstheme="majorHAnsi"/>
        </w:rPr>
        <w:t>Geminus</w:t>
      </w:r>
      <w:proofErr w:type="spellEnd"/>
      <w:r w:rsidRPr="00654A89">
        <w:rPr>
          <w:rFonts w:asciiTheme="majorHAnsi" w:hAnsiTheme="majorHAnsi" w:cstheme="majorHAnsi"/>
        </w:rPr>
        <w:t xml:space="preserve">. He used the text from a book, Surgery by Henri de </w:t>
      </w:r>
      <w:proofErr w:type="spellStart"/>
      <w:r w:rsidRPr="00654A89">
        <w:rPr>
          <w:rFonts w:asciiTheme="majorHAnsi" w:hAnsiTheme="majorHAnsi" w:cstheme="majorHAnsi"/>
        </w:rPr>
        <w:t>Mondeville</w:t>
      </w:r>
      <w:proofErr w:type="spellEnd"/>
      <w:r w:rsidRPr="00654A89">
        <w:rPr>
          <w:rFonts w:asciiTheme="majorHAnsi" w:hAnsiTheme="majorHAnsi" w:cstheme="majorHAnsi"/>
        </w:rPr>
        <w:t xml:space="preserve"> in 1312. </w:t>
      </w:r>
      <w:proofErr w:type="spellStart"/>
      <w:r w:rsidRPr="00654A89">
        <w:rPr>
          <w:rFonts w:asciiTheme="majorHAnsi" w:hAnsiTheme="majorHAnsi" w:cstheme="majorHAnsi"/>
          <w:b/>
        </w:rPr>
        <w:t>Geminus</w:t>
      </w:r>
      <w:proofErr w:type="spellEnd"/>
      <w:r w:rsidRPr="00654A89">
        <w:rPr>
          <w:rFonts w:asciiTheme="majorHAnsi" w:hAnsiTheme="majorHAnsi" w:cstheme="majorHAnsi"/>
          <w:b/>
        </w:rPr>
        <w:t xml:space="preserve"> sold his book as a manual for barber-surgeons in London to learn their trade</w:t>
      </w:r>
      <w:r w:rsidRPr="00654A89">
        <w:rPr>
          <w:rFonts w:asciiTheme="majorHAnsi" w:hAnsiTheme="majorHAnsi" w:cstheme="majorHAnsi"/>
        </w:rPr>
        <w:t>. It proved very popular with 3 editions being published between 1545 and 1559. Later in 16th century, many copies of Vesalius’ actual book came to England (inspiring and influencing English surgeons).</w:t>
      </w:r>
    </w:p>
    <w:p w14:paraId="563955F0"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2. </w:t>
      </w:r>
      <w:r w:rsidRPr="00654A89">
        <w:rPr>
          <w:rFonts w:asciiTheme="majorHAnsi" w:hAnsiTheme="majorHAnsi" w:cstheme="majorHAnsi"/>
          <w:b/>
        </w:rPr>
        <w:t>Used ‘Renaissance’ approach</w:t>
      </w:r>
      <w:r w:rsidRPr="00654A89">
        <w:rPr>
          <w:rFonts w:asciiTheme="majorHAnsi" w:hAnsiTheme="majorHAnsi" w:cstheme="majorHAnsi"/>
        </w:rPr>
        <w:t xml:space="preserve"> questioning the human body to overturn centuries beliefs in Galen’s anatomy.</w:t>
      </w:r>
    </w:p>
    <w:p w14:paraId="70A2B9E4" w14:textId="77777777" w:rsidR="00654A89" w:rsidRPr="00654A89" w:rsidRDefault="00654A89" w:rsidP="00654A89">
      <w:pPr>
        <w:ind w:left="360"/>
        <w:rPr>
          <w:rFonts w:asciiTheme="majorHAnsi" w:hAnsiTheme="majorHAnsi" w:cstheme="majorHAnsi"/>
        </w:rPr>
      </w:pPr>
      <w:r w:rsidRPr="00654A89">
        <w:rPr>
          <w:rFonts w:asciiTheme="majorHAnsi" w:hAnsiTheme="majorHAnsi" w:cstheme="majorHAnsi"/>
        </w:rPr>
        <w:t xml:space="preserve">3. </w:t>
      </w:r>
      <w:r w:rsidRPr="00654A89">
        <w:rPr>
          <w:rFonts w:asciiTheme="majorHAnsi" w:hAnsiTheme="majorHAnsi" w:cstheme="majorHAnsi"/>
          <w:b/>
        </w:rPr>
        <w:t>Basis for others to learn</w:t>
      </w:r>
      <w:r w:rsidRPr="00654A89">
        <w:rPr>
          <w:rFonts w:asciiTheme="majorHAnsi" w:hAnsiTheme="majorHAnsi" w:cstheme="majorHAnsi"/>
        </w:rPr>
        <w:t>, he showed others how to dissect and discover more about the human body (</w:t>
      </w:r>
      <w:proofErr w:type="spellStart"/>
      <w:r w:rsidRPr="00654A89">
        <w:rPr>
          <w:rFonts w:asciiTheme="majorHAnsi" w:hAnsiTheme="majorHAnsi" w:cstheme="majorHAnsi"/>
        </w:rPr>
        <w:t>Fabricius</w:t>
      </w:r>
      <w:proofErr w:type="spellEnd"/>
      <w:r w:rsidRPr="00654A89">
        <w:rPr>
          <w:rFonts w:asciiTheme="majorHAnsi" w:hAnsiTheme="majorHAnsi" w:cstheme="majorHAnsi"/>
        </w:rPr>
        <w:t xml:space="preserve">, </w:t>
      </w:r>
      <w:proofErr w:type="spellStart"/>
      <w:r w:rsidRPr="00654A89">
        <w:rPr>
          <w:rFonts w:asciiTheme="majorHAnsi" w:hAnsiTheme="majorHAnsi" w:cstheme="majorHAnsi"/>
        </w:rPr>
        <w:t>Fallopians</w:t>
      </w:r>
      <w:proofErr w:type="spellEnd"/>
      <w:r w:rsidRPr="00654A89">
        <w:rPr>
          <w:rFonts w:asciiTheme="majorHAnsi" w:hAnsiTheme="majorHAnsi" w:cstheme="majorHAnsi"/>
        </w:rPr>
        <w:t xml:space="preserve"> etc)</w:t>
      </w:r>
    </w:p>
    <w:p w14:paraId="2DC25AA3" w14:textId="77777777" w:rsidR="00654A89" w:rsidRPr="00654A89" w:rsidRDefault="00654A89" w:rsidP="00654A89">
      <w:pPr>
        <w:ind w:left="360"/>
        <w:rPr>
          <w:rFonts w:asciiTheme="majorHAnsi" w:hAnsiTheme="majorHAnsi" w:cstheme="majorHAnsi"/>
        </w:rPr>
      </w:pPr>
    </w:p>
    <w:p w14:paraId="141BEDF8" w14:textId="77777777" w:rsidR="00654A89" w:rsidRDefault="00654A89" w:rsidP="00654A89">
      <w:pPr>
        <w:pBdr>
          <w:top w:val="none" w:sz="0" w:space="0" w:color="auto"/>
          <w:left w:val="none" w:sz="0" w:space="0" w:color="auto"/>
          <w:bottom w:val="none" w:sz="0" w:space="12" w:color="auto"/>
          <w:right w:val="none" w:sz="0" w:space="0" w:color="auto"/>
        </w:pBdr>
        <w:spacing w:before="120"/>
        <w:ind w:left="720"/>
        <w:contextualSpacing/>
        <w:rPr>
          <w:rFonts w:ascii="Calibri" w:eastAsia="Calibri" w:hAnsi="Calibri" w:cs="Calibri"/>
          <w:b/>
        </w:rPr>
      </w:pPr>
    </w:p>
    <w:p w14:paraId="0E84F2E7" w14:textId="77777777" w:rsidR="00654A89" w:rsidRDefault="00654A89" w:rsidP="00654A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p>
    <w:p w14:paraId="1D67370D" w14:textId="77777777" w:rsidR="00654A89" w:rsidRDefault="00654A89" w:rsidP="00654A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sz w:val="28"/>
          <w:szCs w:val="28"/>
          <w:u w:val="single"/>
        </w:rPr>
        <w:t xml:space="preserve">TASK 2 </w:t>
      </w:r>
      <w:r>
        <w:rPr>
          <w:rFonts w:ascii="Calibri" w:eastAsia="Calibri" w:hAnsi="Calibri" w:cs="Calibri"/>
          <w:b/>
          <w:sz w:val="28"/>
          <w:szCs w:val="28"/>
        </w:rPr>
        <w:t xml:space="preserve">  Answer the questions below</w:t>
      </w:r>
    </w:p>
    <w:p w14:paraId="1BB7AADE" w14:textId="77777777" w:rsidR="00654A89" w:rsidRPr="00654A89" w:rsidRDefault="00654A89" w:rsidP="00657166">
      <w:pPr>
        <w:pStyle w:val="ListParagraph"/>
        <w:numPr>
          <w:ilvl w:val="0"/>
          <w:numId w:val="16"/>
        </w:numPr>
        <w:rPr>
          <w:rFonts w:asciiTheme="majorHAnsi" w:hAnsiTheme="majorHAnsi" w:cstheme="majorHAnsi"/>
        </w:rPr>
      </w:pPr>
      <w:r w:rsidRPr="00654A89">
        <w:rPr>
          <w:rFonts w:asciiTheme="majorHAnsi" w:eastAsiaTheme="minorEastAsia" w:hAnsiTheme="majorHAnsi" w:cstheme="majorHAnsi"/>
          <w:spacing w:val="6"/>
          <w:kern w:val="24"/>
        </w:rPr>
        <w:t>How were the mistakes made by Galen explained?</w:t>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p>
    <w:p w14:paraId="7022C283" w14:textId="77777777" w:rsidR="00654A89" w:rsidRPr="00654A89" w:rsidRDefault="00654A89" w:rsidP="00657166">
      <w:pPr>
        <w:pStyle w:val="ListParagraph"/>
        <w:numPr>
          <w:ilvl w:val="0"/>
          <w:numId w:val="16"/>
        </w:numPr>
        <w:rPr>
          <w:rFonts w:asciiTheme="majorHAnsi" w:hAnsiTheme="majorHAnsi" w:cstheme="majorHAnsi"/>
        </w:rPr>
      </w:pPr>
      <w:r w:rsidRPr="00654A89">
        <w:rPr>
          <w:rFonts w:asciiTheme="majorHAnsi" w:eastAsiaTheme="minorEastAsia" w:hAnsiTheme="majorHAnsi" w:cstheme="majorHAnsi"/>
          <w:spacing w:val="6"/>
          <w:kern w:val="24"/>
        </w:rPr>
        <w:t xml:space="preserve">What was the Fabric of the Human Body (1543) and how was it different? </w:t>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p>
    <w:p w14:paraId="008D20D1" w14:textId="77777777" w:rsidR="00654A89" w:rsidRPr="00654A89" w:rsidRDefault="00654A89" w:rsidP="00657166">
      <w:pPr>
        <w:pStyle w:val="ListParagraph"/>
        <w:numPr>
          <w:ilvl w:val="0"/>
          <w:numId w:val="16"/>
        </w:numPr>
        <w:rPr>
          <w:rFonts w:asciiTheme="majorHAnsi" w:hAnsiTheme="majorHAnsi" w:cstheme="majorHAnsi"/>
        </w:rPr>
      </w:pPr>
      <w:r w:rsidRPr="00654A89">
        <w:rPr>
          <w:rFonts w:asciiTheme="majorHAnsi" w:eastAsiaTheme="minorEastAsia" w:hAnsiTheme="majorHAnsi" w:cstheme="majorHAnsi"/>
          <w:spacing w:val="6"/>
          <w:kern w:val="24"/>
        </w:rPr>
        <w:t xml:space="preserve">What was </w:t>
      </w:r>
      <w:proofErr w:type="spellStart"/>
      <w:r w:rsidRPr="00654A89">
        <w:rPr>
          <w:rFonts w:asciiTheme="majorHAnsi" w:eastAsiaTheme="minorEastAsia" w:hAnsiTheme="majorHAnsi" w:cstheme="majorHAnsi"/>
          <w:i/>
          <w:iCs/>
          <w:spacing w:val="6"/>
          <w:kern w:val="24"/>
        </w:rPr>
        <w:t>Compendiosa</w:t>
      </w:r>
      <w:proofErr w:type="spellEnd"/>
      <w:r w:rsidRPr="00654A89">
        <w:rPr>
          <w:rFonts w:asciiTheme="majorHAnsi" w:eastAsiaTheme="minorEastAsia" w:hAnsiTheme="majorHAnsi" w:cstheme="majorHAnsi"/>
          <w:spacing w:val="6"/>
          <w:kern w:val="24"/>
        </w:rPr>
        <w:t xml:space="preserve"> and what evidence is there that it was popular in England?</w:t>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r>
        <w:rPr>
          <w:rFonts w:asciiTheme="majorHAnsi" w:eastAsiaTheme="minorEastAsia" w:hAnsiTheme="majorHAnsi" w:cstheme="majorHAnsi"/>
          <w:spacing w:val="6"/>
          <w:kern w:val="24"/>
          <w:u w:val="single"/>
        </w:rPr>
        <w:tab/>
      </w:r>
    </w:p>
    <w:p w14:paraId="4130A3E7" w14:textId="77777777" w:rsidR="00654A89" w:rsidRPr="00654A89" w:rsidRDefault="00654A89" w:rsidP="00654A89">
      <w:pPr>
        <w:pStyle w:val="ListParagraph"/>
        <w:rPr>
          <w:rFonts w:asciiTheme="majorHAnsi" w:hAnsiTheme="majorHAnsi" w:cstheme="majorHAnsi"/>
        </w:rPr>
      </w:pPr>
    </w:p>
    <w:p w14:paraId="020CB4AE"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r>
        <w:rPr>
          <w:rFonts w:ascii="Calibri" w:eastAsia="Calibri" w:hAnsi="Calibri" w:cs="Calibri"/>
          <w:b/>
          <w:sz w:val="24"/>
          <w:szCs w:val="24"/>
        </w:rPr>
        <w:t>William Harvey</w:t>
      </w:r>
    </w:p>
    <w:p w14:paraId="3C7C3B65"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British doctor born in 1578. Studied medicine at Padua Italy, Italy. Then worked in London at the Royal College of Physicians. </w:t>
      </w:r>
    </w:p>
    <w:p w14:paraId="04FF76C7"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He became a physician to James I and Charles I.</w:t>
      </w:r>
    </w:p>
    <w:p w14:paraId="577C55AE"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Harvey studies both animals and humans</w:t>
      </w:r>
      <w:r>
        <w:rPr>
          <w:rFonts w:ascii="Calibri" w:eastAsia="Calibri" w:hAnsi="Calibri" w:cs="Calibri"/>
        </w:rPr>
        <w:t>. He realised he could observe living animal hearts in actions and that his work would also apply to humans.</w:t>
      </w:r>
    </w:p>
    <w:p w14:paraId="57EFE68D"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Before Harvey, people thought that there were 2 kinds of blood and that they flowed through two completely separate systems of blood vessels. Galen’s idea.</w:t>
      </w:r>
    </w:p>
    <w:p w14:paraId="296C901B"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Harvey realised Galen was wrong. He thought that the blood must circulate round the body. He published his book ‘On the motions of the heart and blood’ in 1628.</w:t>
      </w:r>
    </w:p>
    <w:p w14:paraId="44E13054"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Harvey was a careful </w:t>
      </w:r>
      <w:r w:rsidR="00144E25">
        <w:rPr>
          <w:rFonts w:ascii="Calibri" w:eastAsia="Calibri" w:hAnsi="Calibri" w:cs="Calibri"/>
        </w:rPr>
        <w:t xml:space="preserve">scientist who drew conclusions </w:t>
      </w:r>
      <w:r>
        <w:rPr>
          <w:rFonts w:ascii="Calibri" w:eastAsia="Calibri" w:hAnsi="Calibri" w:cs="Calibri"/>
        </w:rPr>
        <w:t xml:space="preserve">from methodical observations and experimentations. </w:t>
      </w:r>
    </w:p>
    <w:p w14:paraId="0E07DC29" w14:textId="77777777" w:rsidR="00354324" w:rsidRDefault="005D12AC" w:rsidP="00657166">
      <w:pPr>
        <w:numPr>
          <w:ilvl w:val="0"/>
          <w:numId w:val="1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Harvey’s ideas, shown in his books, gave doctors a map of how the body worked.</w:t>
      </w:r>
      <w:r>
        <w:rPr>
          <w:rFonts w:ascii="Calibri" w:eastAsia="Calibri" w:hAnsi="Calibri" w:cs="Calibri"/>
        </w:rPr>
        <w:t xml:space="preserve"> Not everyone believed his theories. It took a long time before doctors used them in their treatments. </w:t>
      </w:r>
    </w:p>
    <w:p w14:paraId="5E95DBF9" w14:textId="77777777" w:rsidR="00C31413" w:rsidRDefault="00C31413" w:rsidP="00C31413">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3624B972" w14:textId="77777777" w:rsidR="00C31413" w:rsidRDefault="00C31413" w:rsidP="00C31413">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Pr>
          <w:rFonts w:ascii="Calibri" w:eastAsia="Calibri" w:hAnsi="Calibri" w:cs="Calibri"/>
          <w:b/>
          <w:sz w:val="28"/>
          <w:szCs w:val="28"/>
          <w:u w:val="single"/>
        </w:rPr>
        <w:t>TASK 3</w:t>
      </w:r>
    </w:p>
    <w:p w14:paraId="39EB2A06"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r w:rsidRPr="00C31413">
        <w:rPr>
          <w:noProof/>
        </w:rPr>
        <w:lastRenderedPageBreak/>
        <mc:AlternateContent>
          <mc:Choice Requires="wps">
            <w:drawing>
              <wp:anchor distT="0" distB="0" distL="114300" distR="114300" simplePos="0" relativeHeight="251686912" behindDoc="0" locked="0" layoutInCell="1" allowOverlap="1" wp14:anchorId="5B4E3584" wp14:editId="6267FB11">
                <wp:simplePos x="0" y="0"/>
                <wp:positionH relativeFrom="column">
                  <wp:posOffset>3075305</wp:posOffset>
                </wp:positionH>
                <wp:positionV relativeFrom="paragraph">
                  <wp:posOffset>172720</wp:posOffset>
                </wp:positionV>
                <wp:extent cx="3024336" cy="369332"/>
                <wp:effectExtent l="0" t="0" r="0" b="0"/>
                <wp:wrapNone/>
                <wp:docPr id="9" name="TextBox 3"/>
                <wp:cNvGraphicFramePr/>
                <a:graphic xmlns:a="http://schemas.openxmlformats.org/drawingml/2006/main">
                  <a:graphicData uri="http://schemas.microsoft.com/office/word/2010/wordprocessingShape">
                    <wps:wsp>
                      <wps:cNvSpPr txBox="1"/>
                      <wps:spPr>
                        <a:xfrm>
                          <a:off x="0" y="0"/>
                          <a:ext cx="3024336" cy="369332"/>
                        </a:xfrm>
                        <a:prstGeom prst="rect">
                          <a:avLst/>
                        </a:prstGeom>
                        <a:noFill/>
                      </wps:spPr>
                      <wps:txbx>
                        <w:txbxContent>
                          <w:p w14:paraId="179ED87C"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Galen’s ideas under attack</w:t>
                            </w:r>
                          </w:p>
                        </w:txbxContent>
                      </wps:txbx>
                      <wps:bodyPr wrap="square" rtlCol="0">
                        <a:spAutoFit/>
                      </wps:bodyPr>
                    </wps:wsp>
                  </a:graphicData>
                </a:graphic>
              </wp:anchor>
            </w:drawing>
          </mc:Choice>
          <mc:Fallback>
            <w:pict>
              <v:shape w14:anchorId="5B4E3584" id="TextBox 3" o:spid="_x0000_s1036" type="#_x0000_t202" style="position:absolute;margin-left:242.15pt;margin-top:13.6pt;width:238.15pt;height:2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" filled="f" stroked="f">
                <v:textbox style="mso-fit-shape-to-text:t">
                  <w:txbxContent>
                    <w:p w14:paraId="179ED87C"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Galen’s ideas under attack</w:t>
                      </w:r>
                    </w:p>
                  </w:txbxContent>
                </v:textbox>
              </v:shape>
            </w:pict>
          </mc:Fallback>
        </mc:AlternateContent>
      </w:r>
      <w:r>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684864" behindDoc="0" locked="0" layoutInCell="1" allowOverlap="1">
                <wp:simplePos x="0" y="0"/>
                <wp:positionH relativeFrom="column">
                  <wp:posOffset>12700</wp:posOffset>
                </wp:positionH>
                <wp:positionV relativeFrom="paragraph">
                  <wp:posOffset>163195</wp:posOffset>
                </wp:positionV>
                <wp:extent cx="8639175" cy="2162175"/>
                <wp:effectExtent l="0" t="0" r="28575" b="28575"/>
                <wp:wrapNone/>
                <wp:docPr id="8" name="Oval 8"/>
                <wp:cNvGraphicFramePr/>
                <a:graphic xmlns:a="http://schemas.openxmlformats.org/drawingml/2006/main">
                  <a:graphicData uri="http://schemas.microsoft.com/office/word/2010/wordprocessingShape">
                    <wps:wsp>
                      <wps:cNvSpPr/>
                      <wps:spPr>
                        <a:xfrm>
                          <a:off x="0" y="0"/>
                          <a:ext cx="8639175" cy="2162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317A60" id="Oval 8" o:spid="_x0000_s1026" style="position:absolute;margin-left:1pt;margin-top:12.85pt;width:680.25pt;height:17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" fillcolor="white [3201]" strokecolor="black [3200]" strokeweight="2pt"/>
            </w:pict>
          </mc:Fallback>
        </mc:AlternateContent>
      </w:r>
      <w:r w:rsidRPr="00C31413">
        <w:rPr>
          <w:rFonts w:asciiTheme="majorHAnsi" w:eastAsiaTheme="minorEastAsia" w:hAnsiTheme="majorHAnsi" w:cstheme="majorHAnsi"/>
          <w:color w:val="auto"/>
          <w:spacing w:val="6"/>
          <w:kern w:val="24"/>
          <w:position w:val="1"/>
          <w:sz w:val="28"/>
          <w:szCs w:val="28"/>
        </w:rPr>
        <w:t>Why Was Harvey so important?</w:t>
      </w:r>
    </w:p>
    <w:p w14:paraId="43E3D62D"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r>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692032" behindDoc="0" locked="0" layoutInCell="1" allowOverlap="1">
                <wp:simplePos x="0" y="0"/>
                <wp:positionH relativeFrom="column">
                  <wp:posOffset>1479550</wp:posOffset>
                </wp:positionH>
                <wp:positionV relativeFrom="paragraph">
                  <wp:posOffset>165100</wp:posOffset>
                </wp:positionV>
                <wp:extent cx="2419350" cy="15144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419350" cy="1514475"/>
                        </a:xfrm>
                        <a:prstGeom prst="rect">
                          <a:avLst/>
                        </a:prstGeom>
                        <a:solidFill>
                          <a:schemeClr val="lt1"/>
                        </a:solidFill>
                        <a:ln w="6350">
                          <a:solidFill>
                            <a:schemeClr val="bg1"/>
                          </a:solidFill>
                        </a:ln>
                      </wps:spPr>
                      <wps:txbx>
                        <w:txbxContent>
                          <w:p w14:paraId="47A138D1" w14:textId="77777777" w:rsidR="00C31413" w:rsidRDefault="00C31413" w:rsidP="00657166">
                            <w:pPr>
                              <w:pStyle w:val="ListParagraph"/>
                              <w:numPr>
                                <w:ilvl w:val="0"/>
                                <w:numId w:val="18"/>
                              </w:numPr>
                            </w:pPr>
                            <w:r>
                              <w:t xml:space="preserve">   </w:t>
                            </w:r>
                          </w:p>
                          <w:p w14:paraId="0F0D87BD" w14:textId="77777777" w:rsidR="00C31413" w:rsidRDefault="00C31413" w:rsidP="00C31413">
                            <w:pPr>
                              <w:pStyle w:val="ListParagraph"/>
                            </w:pPr>
                          </w:p>
                          <w:p w14:paraId="151D2106" w14:textId="77777777" w:rsidR="00C31413" w:rsidRDefault="00C31413" w:rsidP="00657166">
                            <w:pPr>
                              <w:pStyle w:val="ListParagraph"/>
                              <w:numPr>
                                <w:ilvl w:val="0"/>
                                <w:numId w:val="18"/>
                              </w:numPr>
                            </w:pPr>
                            <w:r>
                              <w:t xml:space="preserve">   </w:t>
                            </w:r>
                          </w:p>
                          <w:p w14:paraId="1988A1F9" w14:textId="77777777" w:rsidR="00C31413" w:rsidRDefault="00C31413" w:rsidP="00C31413">
                            <w:pPr>
                              <w:pStyle w:val="ListParagraph"/>
                            </w:pPr>
                            <w:r>
                              <w:t xml:space="preserve">  </w:t>
                            </w:r>
                          </w:p>
                          <w:p w14:paraId="29BA892D" w14:textId="77777777" w:rsidR="00C31413" w:rsidRDefault="00C31413" w:rsidP="00657166">
                            <w:pPr>
                              <w:pStyle w:val="ListParagraph"/>
                              <w:numPr>
                                <w:ilvl w:val="0"/>
                                <w:numId w:val="18"/>
                              </w:numPr>
                            </w:pPr>
                            <w:r>
                              <w:t xml:space="preserve">   </w:t>
                            </w:r>
                          </w:p>
                          <w:p w14:paraId="742D5444" w14:textId="77777777" w:rsidR="00C31413" w:rsidRDefault="00C31413" w:rsidP="00C31413">
                            <w:pPr>
                              <w:pStyle w:val="ListParagraph"/>
                            </w:pPr>
                          </w:p>
                          <w:p w14:paraId="0A06BB81" w14:textId="77777777" w:rsidR="00C31413" w:rsidRDefault="00C31413" w:rsidP="00657166">
                            <w:pPr>
                              <w:pStyle w:val="ListParagraph"/>
                              <w:numPr>
                                <w:ilvl w:val="0"/>
                                <w:numId w:val="1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7" type="#_x0000_t202" style="position:absolute;margin-left:116.5pt;margin-top:13pt;width:190.5pt;height:11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" fillcolor="white [3201]" strokecolor="white [3212]" strokeweight=".5pt">
                <v:textbox>
                  <w:txbxContent>
                    <w:p w14:paraId="47A138D1" w14:textId="77777777" w:rsidR="00C31413" w:rsidRDefault="00C31413" w:rsidP="00657166">
                      <w:pPr>
                        <w:pStyle w:val="ListParagraph"/>
                        <w:numPr>
                          <w:ilvl w:val="0"/>
                          <w:numId w:val="18"/>
                        </w:numPr>
                      </w:pPr>
                      <w:r>
                        <w:t xml:space="preserve">   </w:t>
                      </w:r>
                    </w:p>
                    <w:p w14:paraId="0F0D87BD" w14:textId="77777777" w:rsidR="00C31413" w:rsidRDefault="00C31413" w:rsidP="00C31413">
                      <w:pPr>
                        <w:pStyle w:val="ListParagraph"/>
                      </w:pPr>
                    </w:p>
                    <w:p w14:paraId="151D2106" w14:textId="77777777" w:rsidR="00C31413" w:rsidRDefault="00C31413" w:rsidP="00657166">
                      <w:pPr>
                        <w:pStyle w:val="ListParagraph"/>
                        <w:numPr>
                          <w:ilvl w:val="0"/>
                          <w:numId w:val="18"/>
                        </w:numPr>
                      </w:pPr>
                      <w:r>
                        <w:t xml:space="preserve">   </w:t>
                      </w:r>
                    </w:p>
                    <w:p w14:paraId="1988A1F9" w14:textId="77777777" w:rsidR="00C31413" w:rsidRDefault="00C31413" w:rsidP="00C31413">
                      <w:pPr>
                        <w:pStyle w:val="ListParagraph"/>
                      </w:pPr>
                      <w:r>
                        <w:t xml:space="preserve">  </w:t>
                      </w:r>
                    </w:p>
                    <w:p w14:paraId="29BA892D" w14:textId="77777777" w:rsidR="00C31413" w:rsidRDefault="00C31413" w:rsidP="00657166">
                      <w:pPr>
                        <w:pStyle w:val="ListParagraph"/>
                        <w:numPr>
                          <w:ilvl w:val="0"/>
                          <w:numId w:val="18"/>
                        </w:numPr>
                      </w:pPr>
                      <w:r>
                        <w:t xml:space="preserve">   </w:t>
                      </w:r>
                    </w:p>
                    <w:p w14:paraId="742D5444" w14:textId="77777777" w:rsidR="00C31413" w:rsidRDefault="00C31413" w:rsidP="00C31413">
                      <w:pPr>
                        <w:pStyle w:val="ListParagraph"/>
                      </w:pPr>
                    </w:p>
                    <w:p w14:paraId="0A06BB81" w14:textId="77777777" w:rsidR="00C31413" w:rsidRDefault="00C31413" w:rsidP="00657166">
                      <w:pPr>
                        <w:pStyle w:val="ListParagraph"/>
                        <w:numPr>
                          <w:ilvl w:val="0"/>
                          <w:numId w:val="18"/>
                        </w:numPr>
                      </w:pPr>
                    </w:p>
                  </w:txbxContent>
                </v:textbox>
              </v:shape>
            </w:pict>
          </mc:Fallback>
        </mc:AlternateContent>
      </w:r>
    </w:p>
    <w:p w14:paraId="3F53EEA6"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r w:rsidRPr="00C31413">
        <w:rPr>
          <w:noProof/>
        </w:rPr>
        <mc:AlternateContent>
          <mc:Choice Requires="wps">
            <w:drawing>
              <wp:anchor distT="0" distB="0" distL="114300" distR="114300" simplePos="0" relativeHeight="251688960" behindDoc="0" locked="0" layoutInCell="1" allowOverlap="1" wp14:anchorId="53B5B7D1" wp14:editId="7D599CDF">
                <wp:simplePos x="0" y="0"/>
                <wp:positionH relativeFrom="column">
                  <wp:posOffset>6099175</wp:posOffset>
                </wp:positionH>
                <wp:positionV relativeFrom="paragraph">
                  <wp:posOffset>321310</wp:posOffset>
                </wp:positionV>
                <wp:extent cx="3158237" cy="369332"/>
                <wp:effectExtent l="0" t="0" r="0" b="0"/>
                <wp:wrapNone/>
                <wp:docPr id="10" name="TextBox 6"/>
                <wp:cNvGraphicFramePr/>
                <a:graphic xmlns:a="http://schemas.openxmlformats.org/drawingml/2006/main">
                  <a:graphicData uri="http://schemas.microsoft.com/office/word/2010/wordprocessingShape">
                    <wps:wsp>
                      <wps:cNvSpPr txBox="1"/>
                      <wps:spPr>
                        <a:xfrm>
                          <a:off x="0" y="0"/>
                          <a:ext cx="3158237" cy="369332"/>
                        </a:xfrm>
                        <a:prstGeom prst="rect">
                          <a:avLst/>
                        </a:prstGeom>
                        <a:noFill/>
                      </wps:spPr>
                      <wps:txbx>
                        <w:txbxContent>
                          <w:p w14:paraId="1E2DB0C8"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2 facts on what </w:t>
                            </w:r>
                            <w:r>
                              <w:rPr>
                                <w:rFonts w:ascii="Comic Sans MS" w:hAnsi="Comic Sans MS" w:cstheme="minorBidi"/>
                                <w:color w:val="000000" w:themeColor="text1"/>
                                <w:kern w:val="24"/>
                              </w:rPr>
                              <w:t>Galen</w:t>
                            </w:r>
                            <w:r w:rsidRPr="00C31413">
                              <w:rPr>
                                <w:rFonts w:ascii="Comic Sans MS" w:hAnsi="Comic Sans MS" w:cstheme="minorBidi"/>
                                <w:color w:val="000000" w:themeColor="text1"/>
                                <w:kern w:val="24"/>
                              </w:rPr>
                              <w:t xml:space="preserve"> believed</w:t>
                            </w:r>
                          </w:p>
                        </w:txbxContent>
                      </wps:txbx>
                      <wps:bodyPr wrap="none" rtlCol="0">
                        <a:spAutoFit/>
                      </wps:bodyPr>
                    </wps:wsp>
                  </a:graphicData>
                </a:graphic>
              </wp:anchor>
            </w:drawing>
          </mc:Choice>
          <mc:Fallback>
            <w:pict>
              <v:shape w14:anchorId="53B5B7D1" id="_x0000_s1038" type="#_x0000_t202" style="position:absolute;margin-left:480.25pt;margin-top:25.3pt;width:248.7pt;height:29.1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" filled="f" stroked="f">
                <v:textbox style="mso-fit-shape-to-text:t">
                  <w:txbxContent>
                    <w:p w14:paraId="1E2DB0C8"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2 facts on what </w:t>
                      </w:r>
                      <w:r>
                        <w:rPr>
                          <w:rFonts w:ascii="Comic Sans MS" w:hAnsi="Comic Sans MS" w:cstheme="minorBidi"/>
                          <w:color w:val="000000" w:themeColor="text1"/>
                          <w:kern w:val="24"/>
                        </w:rPr>
                        <w:t>Galen</w:t>
                      </w:r>
                      <w:r w:rsidRPr="00C31413">
                        <w:rPr>
                          <w:rFonts w:ascii="Comic Sans MS" w:hAnsi="Comic Sans MS" w:cstheme="minorBidi"/>
                          <w:color w:val="000000" w:themeColor="text1"/>
                          <w:kern w:val="24"/>
                        </w:rPr>
                        <w:t xml:space="preserve"> believed</w:t>
                      </w:r>
                    </w:p>
                  </w:txbxContent>
                </v:textbox>
              </v:shape>
            </w:pict>
          </mc:Fallback>
        </mc:AlternateContent>
      </w:r>
    </w:p>
    <w:p w14:paraId="59E3A6EC"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p>
    <w:p w14:paraId="0D878367"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r w:rsidRPr="00C31413">
        <w:rPr>
          <w:noProof/>
        </w:rPr>
        <mc:AlternateContent>
          <mc:Choice Requires="wps">
            <w:drawing>
              <wp:anchor distT="0" distB="0" distL="114300" distR="114300" simplePos="0" relativeHeight="251691008" behindDoc="0" locked="0" layoutInCell="1" allowOverlap="1" wp14:anchorId="66AD4C92" wp14:editId="215F76F3">
                <wp:simplePos x="0" y="0"/>
                <wp:positionH relativeFrom="column">
                  <wp:posOffset>6175375</wp:posOffset>
                </wp:positionH>
                <wp:positionV relativeFrom="paragraph">
                  <wp:posOffset>177165</wp:posOffset>
                </wp:positionV>
                <wp:extent cx="2887329" cy="369332"/>
                <wp:effectExtent l="0" t="0" r="0" b="0"/>
                <wp:wrapNone/>
                <wp:docPr id="11" name="TextBox 7"/>
                <wp:cNvGraphicFramePr/>
                <a:graphic xmlns:a="http://schemas.openxmlformats.org/drawingml/2006/main">
                  <a:graphicData uri="http://schemas.microsoft.com/office/word/2010/wordprocessingShape">
                    <wps:wsp>
                      <wps:cNvSpPr txBox="1"/>
                      <wps:spPr>
                        <a:xfrm>
                          <a:off x="0" y="0"/>
                          <a:ext cx="2887329" cy="369332"/>
                        </a:xfrm>
                        <a:prstGeom prst="rect">
                          <a:avLst/>
                        </a:prstGeom>
                        <a:noFill/>
                      </wps:spPr>
                      <wps:txbx>
                        <w:txbxContent>
                          <w:p w14:paraId="16B19998"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2 ways </w:t>
                            </w:r>
                            <w:r>
                              <w:rPr>
                                <w:rFonts w:ascii="Comic Sans MS" w:hAnsi="Comic Sans MS" w:cstheme="minorBidi"/>
                                <w:color w:val="000000" w:themeColor="text1"/>
                                <w:kern w:val="24"/>
                              </w:rPr>
                              <w:t xml:space="preserve">he </w:t>
                            </w:r>
                            <w:r w:rsidRPr="00C31413">
                              <w:rPr>
                                <w:rFonts w:ascii="Comic Sans MS" w:hAnsi="Comic Sans MS" w:cstheme="minorBidi"/>
                                <w:color w:val="000000" w:themeColor="text1"/>
                                <w:kern w:val="24"/>
                              </w:rPr>
                              <w:t>challenged</w:t>
                            </w:r>
                            <w:r>
                              <w:rPr>
                                <w:rFonts w:ascii="Comic Sans MS" w:hAnsi="Comic Sans MS" w:cstheme="minorBidi"/>
                                <w:color w:val="000000" w:themeColor="text1"/>
                                <w:kern w:val="24"/>
                              </w:rPr>
                              <w:t xml:space="preserve"> Galen</w:t>
                            </w:r>
                          </w:p>
                        </w:txbxContent>
                      </wps:txbx>
                      <wps:bodyPr wrap="none" rtlCol="0">
                        <a:spAutoFit/>
                      </wps:bodyPr>
                    </wps:wsp>
                  </a:graphicData>
                </a:graphic>
              </wp:anchor>
            </w:drawing>
          </mc:Choice>
          <mc:Fallback>
            <w:pict>
              <v:shape w14:anchorId="66AD4C92" id="TextBox 7" o:spid="_x0000_s1039" type="#_x0000_t202" style="position:absolute;margin-left:486.25pt;margin-top:13.95pt;width:227.35pt;height:29.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" filled="f" stroked="f">
                <v:textbox style="mso-fit-shape-to-text:t">
                  <w:txbxContent>
                    <w:p w14:paraId="16B19998"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2 ways </w:t>
                      </w:r>
                      <w:r>
                        <w:rPr>
                          <w:rFonts w:ascii="Comic Sans MS" w:hAnsi="Comic Sans MS" w:cstheme="minorBidi"/>
                          <w:color w:val="000000" w:themeColor="text1"/>
                          <w:kern w:val="24"/>
                        </w:rPr>
                        <w:t xml:space="preserve">he </w:t>
                      </w:r>
                      <w:r w:rsidRPr="00C31413">
                        <w:rPr>
                          <w:rFonts w:ascii="Comic Sans MS" w:hAnsi="Comic Sans MS" w:cstheme="minorBidi"/>
                          <w:color w:val="000000" w:themeColor="text1"/>
                          <w:kern w:val="24"/>
                        </w:rPr>
                        <w:t>challenged</w:t>
                      </w:r>
                      <w:r>
                        <w:rPr>
                          <w:rFonts w:ascii="Comic Sans MS" w:hAnsi="Comic Sans MS" w:cstheme="minorBidi"/>
                          <w:color w:val="000000" w:themeColor="text1"/>
                          <w:kern w:val="24"/>
                        </w:rPr>
                        <w:t xml:space="preserve"> Galen</w:t>
                      </w:r>
                    </w:p>
                  </w:txbxContent>
                </v:textbox>
              </v:shape>
            </w:pict>
          </mc:Fallback>
        </mc:AlternateContent>
      </w:r>
    </w:p>
    <w:p w14:paraId="365E1B02" w14:textId="77777777" w:rsid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heme="minorEastAsia" w:hAnsiTheme="majorHAnsi" w:cstheme="majorHAnsi"/>
          <w:color w:val="auto"/>
          <w:spacing w:val="6"/>
          <w:kern w:val="24"/>
          <w:position w:val="1"/>
          <w:sz w:val="28"/>
          <w:szCs w:val="28"/>
        </w:rPr>
      </w:pPr>
    </w:p>
    <w:p w14:paraId="533EFDCF" w14:textId="77777777" w:rsidR="00C31413" w:rsidRPr="00C31413" w:rsidRDefault="00C31413" w:rsidP="00C31413">
      <w:pPr>
        <w:pBdr>
          <w:top w:val="none" w:sz="0" w:space="0" w:color="auto"/>
          <w:left w:val="none" w:sz="0" w:space="0" w:color="auto"/>
          <w:bottom w:val="none" w:sz="0" w:space="0" w:color="auto"/>
          <w:right w:val="none" w:sz="0" w:space="0" w:color="auto"/>
          <w:between w:val="none" w:sz="0" w:space="0" w:color="auto"/>
        </w:pBdr>
        <w:spacing w:before="192" w:after="120" w:line="240" w:lineRule="auto"/>
        <w:rPr>
          <w:rFonts w:asciiTheme="majorHAnsi" w:eastAsia="Times New Roman" w:hAnsiTheme="majorHAnsi" w:cstheme="majorHAnsi"/>
          <w:color w:val="auto"/>
          <w:sz w:val="28"/>
          <w:szCs w:val="28"/>
        </w:rPr>
      </w:pPr>
    </w:p>
    <w:p w14:paraId="329BBF1F" w14:textId="77777777" w:rsidR="00C31413" w:rsidRPr="00C31413" w:rsidRDefault="00C31413" w:rsidP="00C31413">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sidRPr="00C31413">
        <w:rPr>
          <w:noProof/>
        </w:rPr>
        <mc:AlternateContent>
          <mc:Choice Requires="wps">
            <w:drawing>
              <wp:anchor distT="0" distB="0" distL="114300" distR="114300" simplePos="0" relativeHeight="251696128" behindDoc="0" locked="0" layoutInCell="1" allowOverlap="1" wp14:anchorId="3F1715BD" wp14:editId="73A9C242">
                <wp:simplePos x="0" y="0"/>
                <wp:positionH relativeFrom="margin">
                  <wp:posOffset>3327400</wp:posOffset>
                </wp:positionH>
                <wp:positionV relativeFrom="paragraph">
                  <wp:posOffset>179070</wp:posOffset>
                </wp:positionV>
                <wp:extent cx="2171700" cy="369332"/>
                <wp:effectExtent l="0" t="0" r="0" b="0"/>
                <wp:wrapNone/>
                <wp:docPr id="22" name="TextBox 10"/>
                <wp:cNvGraphicFramePr/>
                <a:graphic xmlns:a="http://schemas.openxmlformats.org/drawingml/2006/main">
                  <a:graphicData uri="http://schemas.microsoft.com/office/word/2010/wordprocessingShape">
                    <wps:wsp>
                      <wps:cNvSpPr txBox="1"/>
                      <wps:spPr>
                        <a:xfrm>
                          <a:off x="0" y="0"/>
                          <a:ext cx="2171700" cy="369332"/>
                        </a:xfrm>
                        <a:prstGeom prst="rect">
                          <a:avLst/>
                        </a:prstGeom>
                        <a:noFill/>
                      </wps:spPr>
                      <wps:txbx>
                        <w:txbxContent>
                          <w:p w14:paraId="5744ABAA"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Harvey’s theory of blood</w:t>
                            </w:r>
                          </w:p>
                        </w:txbxContent>
                      </wps:txbx>
                      <wps:bodyPr wrap="square" rtlCol="0">
                        <a:spAutoFit/>
                      </wps:bodyPr>
                    </wps:wsp>
                  </a:graphicData>
                </a:graphic>
                <wp14:sizeRelH relativeFrom="margin">
                  <wp14:pctWidth>0</wp14:pctWidth>
                </wp14:sizeRelH>
              </wp:anchor>
            </w:drawing>
          </mc:Choice>
          <mc:Fallback>
            <w:pict>
              <v:shape w14:anchorId="3F1715BD" id="TextBox 10" o:spid="_x0000_s1040" type="#_x0000_t202" style="position:absolute;margin-left:262pt;margin-top:14.1pt;width:171pt;height:29.1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" filled="f" stroked="f">
                <v:textbox style="mso-fit-shape-to-text:t">
                  <w:txbxContent>
                    <w:p w14:paraId="5744ABAA"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Harvey’s theory of blood</w:t>
                      </w:r>
                    </w:p>
                  </w:txbxContent>
                </v:textbox>
                <w10:wrap anchorx="margin"/>
              </v:shape>
            </w:pict>
          </mc:Fallback>
        </mc:AlternateContent>
      </w:r>
      <w:r>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694080" behindDoc="0" locked="0" layoutInCell="1" allowOverlap="1" wp14:anchorId="4DBB805E" wp14:editId="2D386EDD">
                <wp:simplePos x="0" y="0"/>
                <wp:positionH relativeFrom="margin">
                  <wp:align>left</wp:align>
                </wp:positionH>
                <wp:positionV relativeFrom="paragraph">
                  <wp:posOffset>62230</wp:posOffset>
                </wp:positionV>
                <wp:extent cx="8639175" cy="2162175"/>
                <wp:effectExtent l="0" t="0" r="28575" b="28575"/>
                <wp:wrapNone/>
                <wp:docPr id="21" name="Oval 21"/>
                <wp:cNvGraphicFramePr/>
                <a:graphic xmlns:a="http://schemas.openxmlformats.org/drawingml/2006/main">
                  <a:graphicData uri="http://schemas.microsoft.com/office/word/2010/wordprocessingShape">
                    <wps:wsp>
                      <wps:cNvSpPr/>
                      <wps:spPr>
                        <a:xfrm>
                          <a:off x="0" y="0"/>
                          <a:ext cx="8639175" cy="2162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8966F3" id="Oval 21" o:spid="_x0000_s1026" style="position:absolute;margin-left:0;margin-top:4.9pt;width:680.25pt;height:170.2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" fillcolor="window" strokecolor="windowText" strokeweight="2pt">
                <w10:wrap anchorx="margin"/>
              </v:oval>
            </w:pict>
          </mc:Fallback>
        </mc:AlternateContent>
      </w:r>
    </w:p>
    <w:p w14:paraId="007A87F5"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77BE6465"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698176" behindDoc="0" locked="0" layoutInCell="1" allowOverlap="1" wp14:anchorId="310D59B5" wp14:editId="6837509D">
                <wp:simplePos x="0" y="0"/>
                <wp:positionH relativeFrom="column">
                  <wp:posOffset>1698625</wp:posOffset>
                </wp:positionH>
                <wp:positionV relativeFrom="paragraph">
                  <wp:posOffset>19050</wp:posOffset>
                </wp:positionV>
                <wp:extent cx="2419350" cy="15144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419350" cy="1514475"/>
                        </a:xfrm>
                        <a:prstGeom prst="rect">
                          <a:avLst/>
                        </a:prstGeom>
                        <a:solidFill>
                          <a:sysClr val="window" lastClr="FFFFFF"/>
                        </a:solidFill>
                        <a:ln w="6350">
                          <a:solidFill>
                            <a:sysClr val="window" lastClr="FFFFFF"/>
                          </a:solidFill>
                        </a:ln>
                      </wps:spPr>
                      <wps:txbx>
                        <w:txbxContent>
                          <w:p w14:paraId="22D1DCDC" w14:textId="77777777" w:rsidR="00C31413" w:rsidRDefault="00C31413" w:rsidP="00657166">
                            <w:pPr>
                              <w:pStyle w:val="ListParagraph"/>
                              <w:numPr>
                                <w:ilvl w:val="0"/>
                                <w:numId w:val="18"/>
                              </w:numPr>
                            </w:pPr>
                            <w:r>
                              <w:t xml:space="preserve">   </w:t>
                            </w:r>
                          </w:p>
                          <w:p w14:paraId="68129825" w14:textId="77777777" w:rsidR="00C31413" w:rsidRDefault="00C31413" w:rsidP="00C31413">
                            <w:pPr>
                              <w:pStyle w:val="ListParagraph"/>
                            </w:pPr>
                          </w:p>
                          <w:p w14:paraId="2C63B46F" w14:textId="77777777" w:rsidR="00C31413" w:rsidRDefault="00C31413" w:rsidP="00657166">
                            <w:pPr>
                              <w:pStyle w:val="ListParagraph"/>
                              <w:numPr>
                                <w:ilvl w:val="0"/>
                                <w:numId w:val="18"/>
                              </w:numPr>
                            </w:pPr>
                            <w:r>
                              <w:t xml:space="preserve">   </w:t>
                            </w:r>
                          </w:p>
                          <w:p w14:paraId="080DDCDF" w14:textId="77777777" w:rsidR="00C31413" w:rsidRDefault="00C31413" w:rsidP="00C31413">
                            <w:pPr>
                              <w:pStyle w:val="ListParagraph"/>
                            </w:pPr>
                            <w:r>
                              <w:t xml:space="preserve">  </w:t>
                            </w:r>
                          </w:p>
                          <w:p w14:paraId="16DF029F" w14:textId="77777777" w:rsidR="00C31413" w:rsidRDefault="00C31413" w:rsidP="00657166">
                            <w:pPr>
                              <w:pStyle w:val="ListParagraph"/>
                              <w:numPr>
                                <w:ilvl w:val="0"/>
                                <w:numId w:val="18"/>
                              </w:numPr>
                            </w:pPr>
                            <w:r>
                              <w:t xml:space="preserve">   </w:t>
                            </w:r>
                          </w:p>
                          <w:p w14:paraId="04745CAA" w14:textId="77777777" w:rsidR="00C31413" w:rsidRDefault="00C31413" w:rsidP="00C31413">
                            <w:pPr>
                              <w:pStyle w:val="ListParagraph"/>
                            </w:pPr>
                          </w:p>
                          <w:p w14:paraId="7F13A37F" w14:textId="77777777" w:rsidR="00C31413" w:rsidRDefault="00C31413" w:rsidP="00657166">
                            <w:pPr>
                              <w:pStyle w:val="ListParagraph"/>
                              <w:numPr>
                                <w:ilvl w:val="0"/>
                                <w:numId w:val="1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D59B5" id="Text Box 23" o:spid="_x0000_s1041" type="#_x0000_t202" style="position:absolute;margin-left:133.75pt;margin-top:1.5pt;width:190.5pt;height:119.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" fillcolor="window" strokecolor="window" strokeweight=".5pt">
                <v:textbox>
                  <w:txbxContent>
                    <w:p w14:paraId="22D1DCDC" w14:textId="77777777" w:rsidR="00C31413" w:rsidRDefault="00C31413" w:rsidP="00657166">
                      <w:pPr>
                        <w:pStyle w:val="ListParagraph"/>
                        <w:numPr>
                          <w:ilvl w:val="0"/>
                          <w:numId w:val="18"/>
                        </w:numPr>
                      </w:pPr>
                      <w:r>
                        <w:t xml:space="preserve">   </w:t>
                      </w:r>
                    </w:p>
                    <w:p w14:paraId="68129825" w14:textId="77777777" w:rsidR="00C31413" w:rsidRDefault="00C31413" w:rsidP="00C31413">
                      <w:pPr>
                        <w:pStyle w:val="ListParagraph"/>
                      </w:pPr>
                    </w:p>
                    <w:p w14:paraId="2C63B46F" w14:textId="77777777" w:rsidR="00C31413" w:rsidRDefault="00C31413" w:rsidP="00657166">
                      <w:pPr>
                        <w:pStyle w:val="ListParagraph"/>
                        <w:numPr>
                          <w:ilvl w:val="0"/>
                          <w:numId w:val="18"/>
                        </w:numPr>
                      </w:pPr>
                      <w:r>
                        <w:t xml:space="preserve">   </w:t>
                      </w:r>
                    </w:p>
                    <w:p w14:paraId="080DDCDF" w14:textId="77777777" w:rsidR="00C31413" w:rsidRDefault="00C31413" w:rsidP="00C31413">
                      <w:pPr>
                        <w:pStyle w:val="ListParagraph"/>
                      </w:pPr>
                      <w:r>
                        <w:t xml:space="preserve">  </w:t>
                      </w:r>
                    </w:p>
                    <w:p w14:paraId="16DF029F" w14:textId="77777777" w:rsidR="00C31413" w:rsidRDefault="00C31413" w:rsidP="00657166">
                      <w:pPr>
                        <w:pStyle w:val="ListParagraph"/>
                        <w:numPr>
                          <w:ilvl w:val="0"/>
                          <w:numId w:val="18"/>
                        </w:numPr>
                      </w:pPr>
                      <w:r>
                        <w:t xml:space="preserve">   </w:t>
                      </w:r>
                    </w:p>
                    <w:p w14:paraId="04745CAA" w14:textId="77777777" w:rsidR="00C31413" w:rsidRDefault="00C31413" w:rsidP="00C31413">
                      <w:pPr>
                        <w:pStyle w:val="ListParagraph"/>
                      </w:pPr>
                    </w:p>
                    <w:p w14:paraId="7F13A37F" w14:textId="77777777" w:rsidR="00C31413" w:rsidRDefault="00C31413" w:rsidP="00657166">
                      <w:pPr>
                        <w:pStyle w:val="ListParagraph"/>
                        <w:numPr>
                          <w:ilvl w:val="0"/>
                          <w:numId w:val="18"/>
                        </w:numPr>
                      </w:pPr>
                    </w:p>
                  </w:txbxContent>
                </v:textbox>
              </v:shape>
            </w:pict>
          </mc:Fallback>
        </mc:AlternateContent>
      </w:r>
    </w:p>
    <w:p w14:paraId="2F7432C1"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17CBD415"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noProof/>
        </w:rPr>
        <mc:AlternateContent>
          <mc:Choice Requires="wps">
            <w:drawing>
              <wp:anchor distT="0" distB="0" distL="114300" distR="114300" simplePos="0" relativeHeight="251700224" behindDoc="0" locked="0" layoutInCell="1" allowOverlap="1" wp14:anchorId="33C1C212" wp14:editId="2B3EE915">
                <wp:simplePos x="0" y="0"/>
                <wp:positionH relativeFrom="column">
                  <wp:posOffset>6575425</wp:posOffset>
                </wp:positionH>
                <wp:positionV relativeFrom="paragraph">
                  <wp:posOffset>12065</wp:posOffset>
                </wp:positionV>
                <wp:extent cx="2744662" cy="923330"/>
                <wp:effectExtent l="0" t="0" r="0" b="0"/>
                <wp:wrapNone/>
                <wp:docPr id="25" name="TextBox 11"/>
                <wp:cNvGraphicFramePr/>
                <a:graphic xmlns:a="http://schemas.openxmlformats.org/drawingml/2006/main">
                  <a:graphicData uri="http://schemas.microsoft.com/office/word/2010/wordprocessingShape">
                    <wps:wsp>
                      <wps:cNvSpPr txBox="1"/>
                      <wps:spPr>
                        <a:xfrm>
                          <a:off x="0" y="0"/>
                          <a:ext cx="2744662" cy="923330"/>
                        </a:xfrm>
                        <a:prstGeom prst="rect">
                          <a:avLst/>
                        </a:prstGeom>
                        <a:noFill/>
                      </wps:spPr>
                      <wps:txbx>
                        <w:txbxContent>
                          <w:p w14:paraId="0BD6FFF1" w14:textId="77777777" w:rsidR="00C31413" w:rsidRPr="00C31413" w:rsidRDefault="00C31413" w:rsidP="00C31413">
                            <w:pPr>
                              <w:pStyle w:val="NormalWeb"/>
                              <w:spacing w:before="0" w:beforeAutospacing="0" w:after="0" w:afterAutospacing="0"/>
                            </w:pPr>
                            <w:r>
                              <w:rPr>
                                <w:rFonts w:ascii="Comic Sans MS" w:hAnsi="Comic Sans MS" w:cstheme="minorBidi"/>
                                <w:color w:val="000000" w:themeColor="text1"/>
                                <w:kern w:val="24"/>
                              </w:rPr>
                              <w:t>At least 4</w:t>
                            </w:r>
                            <w:r w:rsidRPr="00C31413">
                              <w:rPr>
                                <w:rFonts w:ascii="Comic Sans MS" w:hAnsi="Comic Sans MS" w:cstheme="minorBidi"/>
                                <w:color w:val="000000" w:themeColor="text1"/>
                                <w:kern w:val="24"/>
                              </w:rPr>
                              <w:t xml:space="preserve"> bullet points </w:t>
                            </w:r>
                          </w:p>
                          <w:p w14:paraId="52257723" w14:textId="77777777" w:rsidR="00C31413" w:rsidRPr="00C31413" w:rsidRDefault="00C31413" w:rsidP="00C31413">
                            <w:pPr>
                              <w:pStyle w:val="NormalWeb"/>
                              <w:spacing w:before="0" w:beforeAutospacing="0" w:after="0" w:afterAutospacing="0"/>
                              <w:jc w:val="center"/>
                            </w:pPr>
                            <w:r w:rsidRPr="00C31413">
                              <w:rPr>
                                <w:rFonts w:ascii="Comic Sans MS" w:hAnsi="Comic Sans MS" w:cstheme="minorBidi"/>
                                <w:color w:val="000000" w:themeColor="text1"/>
                                <w:kern w:val="24"/>
                              </w:rPr>
                              <w:t xml:space="preserve">about what Harvey </w:t>
                            </w:r>
                          </w:p>
                          <w:p w14:paraId="02584CDA" w14:textId="77777777" w:rsidR="00C31413" w:rsidRPr="00C31413" w:rsidRDefault="00C31413" w:rsidP="00C31413">
                            <w:pPr>
                              <w:pStyle w:val="NormalWeb"/>
                              <w:spacing w:before="0" w:beforeAutospacing="0" w:after="0" w:afterAutospacing="0"/>
                              <w:jc w:val="center"/>
                            </w:pPr>
                            <w:r w:rsidRPr="00C31413">
                              <w:rPr>
                                <w:rFonts w:ascii="Comic Sans MS" w:hAnsi="Comic Sans MS" w:cstheme="minorBidi"/>
                                <w:color w:val="000000" w:themeColor="text1"/>
                                <w:kern w:val="24"/>
                              </w:rPr>
                              <w:t>believed</w:t>
                            </w:r>
                          </w:p>
                        </w:txbxContent>
                      </wps:txbx>
                      <wps:bodyPr wrap="none" rtlCol="0">
                        <a:spAutoFit/>
                      </wps:bodyPr>
                    </wps:wsp>
                  </a:graphicData>
                </a:graphic>
              </wp:anchor>
            </w:drawing>
          </mc:Choice>
          <mc:Fallback>
            <w:pict>
              <v:shape w14:anchorId="33C1C212" id="TextBox 11" o:spid="_x0000_s1042" type="#_x0000_t202" style="position:absolute;margin-left:517.75pt;margin-top:.95pt;width:216.1pt;height:72.7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" filled="f" stroked="f">
                <v:textbox style="mso-fit-shape-to-text:t">
                  <w:txbxContent>
                    <w:p w14:paraId="0BD6FFF1" w14:textId="77777777" w:rsidR="00C31413" w:rsidRPr="00C31413" w:rsidRDefault="00C31413" w:rsidP="00C31413">
                      <w:pPr>
                        <w:pStyle w:val="NormalWeb"/>
                        <w:spacing w:before="0" w:beforeAutospacing="0" w:after="0" w:afterAutospacing="0"/>
                      </w:pPr>
                      <w:r>
                        <w:rPr>
                          <w:rFonts w:ascii="Comic Sans MS" w:hAnsi="Comic Sans MS" w:cstheme="minorBidi"/>
                          <w:color w:val="000000" w:themeColor="text1"/>
                          <w:kern w:val="24"/>
                        </w:rPr>
                        <w:t>At least 4</w:t>
                      </w:r>
                      <w:r w:rsidRPr="00C31413">
                        <w:rPr>
                          <w:rFonts w:ascii="Comic Sans MS" w:hAnsi="Comic Sans MS" w:cstheme="minorBidi"/>
                          <w:color w:val="000000" w:themeColor="text1"/>
                          <w:kern w:val="24"/>
                        </w:rPr>
                        <w:t xml:space="preserve"> bullet points </w:t>
                      </w:r>
                    </w:p>
                    <w:p w14:paraId="52257723" w14:textId="77777777" w:rsidR="00C31413" w:rsidRPr="00C31413" w:rsidRDefault="00C31413" w:rsidP="00C31413">
                      <w:pPr>
                        <w:pStyle w:val="NormalWeb"/>
                        <w:spacing w:before="0" w:beforeAutospacing="0" w:after="0" w:afterAutospacing="0"/>
                        <w:jc w:val="center"/>
                      </w:pPr>
                      <w:r w:rsidRPr="00C31413">
                        <w:rPr>
                          <w:rFonts w:ascii="Comic Sans MS" w:hAnsi="Comic Sans MS" w:cstheme="minorBidi"/>
                          <w:color w:val="000000" w:themeColor="text1"/>
                          <w:kern w:val="24"/>
                        </w:rPr>
                        <w:t xml:space="preserve">about what Harvey </w:t>
                      </w:r>
                    </w:p>
                    <w:p w14:paraId="02584CDA" w14:textId="77777777" w:rsidR="00C31413" w:rsidRPr="00C31413" w:rsidRDefault="00C31413" w:rsidP="00C31413">
                      <w:pPr>
                        <w:pStyle w:val="NormalWeb"/>
                        <w:spacing w:before="0" w:beforeAutospacing="0" w:after="0" w:afterAutospacing="0"/>
                        <w:jc w:val="center"/>
                      </w:pPr>
                      <w:r w:rsidRPr="00C31413">
                        <w:rPr>
                          <w:rFonts w:ascii="Comic Sans MS" w:hAnsi="Comic Sans MS" w:cstheme="minorBidi"/>
                          <w:color w:val="000000" w:themeColor="text1"/>
                          <w:kern w:val="24"/>
                        </w:rPr>
                        <w:t>believed</w:t>
                      </w:r>
                    </w:p>
                  </w:txbxContent>
                </v:textbox>
              </v:shape>
            </w:pict>
          </mc:Fallback>
        </mc:AlternateContent>
      </w:r>
    </w:p>
    <w:p w14:paraId="1088FBCC"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72308837"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4AE6A549"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0D5FAC60"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2A64A3F6"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71F2D9F9"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702272" behindDoc="0" locked="0" layoutInCell="1" allowOverlap="1" wp14:anchorId="2FF42B15" wp14:editId="45258F68">
                <wp:simplePos x="0" y="0"/>
                <wp:positionH relativeFrom="margin">
                  <wp:align>left</wp:align>
                </wp:positionH>
                <wp:positionV relativeFrom="paragraph">
                  <wp:posOffset>109221</wp:posOffset>
                </wp:positionV>
                <wp:extent cx="8639175" cy="2247900"/>
                <wp:effectExtent l="0" t="0" r="28575" b="19050"/>
                <wp:wrapNone/>
                <wp:docPr id="26" name="Oval 26"/>
                <wp:cNvGraphicFramePr/>
                <a:graphic xmlns:a="http://schemas.openxmlformats.org/drawingml/2006/main">
                  <a:graphicData uri="http://schemas.microsoft.com/office/word/2010/wordprocessingShape">
                    <wps:wsp>
                      <wps:cNvSpPr/>
                      <wps:spPr>
                        <a:xfrm>
                          <a:off x="0" y="0"/>
                          <a:ext cx="8639175" cy="2247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DF7B02" id="Oval 26" o:spid="_x0000_s1026" style="position:absolute;margin-left:0;margin-top:8.6pt;width:680.25pt;height:177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" fillcolor="window" strokecolor="windowText" strokeweight="2pt">
                <w10:wrap anchorx="margin"/>
              </v:oval>
            </w:pict>
          </mc:Fallback>
        </mc:AlternateContent>
      </w:r>
    </w:p>
    <w:p w14:paraId="0CA11BD9"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noProof/>
        </w:rPr>
        <mc:AlternateContent>
          <mc:Choice Requires="wps">
            <w:drawing>
              <wp:anchor distT="0" distB="0" distL="114300" distR="114300" simplePos="0" relativeHeight="251704320" behindDoc="0" locked="0" layoutInCell="1" allowOverlap="1" wp14:anchorId="5894CCA2" wp14:editId="5F7B363F">
                <wp:simplePos x="0" y="0"/>
                <wp:positionH relativeFrom="column">
                  <wp:posOffset>3155951</wp:posOffset>
                </wp:positionH>
                <wp:positionV relativeFrom="paragraph">
                  <wp:posOffset>9525</wp:posOffset>
                </wp:positionV>
                <wp:extent cx="2686050" cy="523220"/>
                <wp:effectExtent l="0" t="0" r="0" b="0"/>
                <wp:wrapNone/>
                <wp:docPr id="27" name="TextBox 10"/>
                <wp:cNvGraphicFramePr/>
                <a:graphic xmlns:a="http://schemas.openxmlformats.org/drawingml/2006/main">
                  <a:graphicData uri="http://schemas.microsoft.com/office/word/2010/wordprocessingShape">
                    <wps:wsp>
                      <wps:cNvSpPr txBox="1"/>
                      <wps:spPr>
                        <a:xfrm>
                          <a:off x="0" y="0"/>
                          <a:ext cx="2686050" cy="523220"/>
                        </a:xfrm>
                        <a:prstGeom prst="rect">
                          <a:avLst/>
                        </a:prstGeom>
                        <a:noFill/>
                      </wps:spPr>
                      <wps:txbx>
                        <w:txbxContent>
                          <w:p w14:paraId="40FCF557"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Reactions to Harvey’s discovery</w:t>
                            </w:r>
                          </w:p>
                        </w:txbxContent>
                      </wps:txbx>
                      <wps:bodyPr wrap="square" rtlCol="0">
                        <a:spAutoFit/>
                      </wps:bodyPr>
                    </wps:wsp>
                  </a:graphicData>
                </a:graphic>
                <wp14:sizeRelH relativeFrom="margin">
                  <wp14:pctWidth>0</wp14:pctWidth>
                </wp14:sizeRelH>
              </wp:anchor>
            </w:drawing>
          </mc:Choice>
          <mc:Fallback>
            <w:pict>
              <v:shape w14:anchorId="5894CCA2" id="_x0000_s1043" type="#_x0000_t202" style="position:absolute;margin-left:248.5pt;margin-top:.75pt;width:211.5pt;height:41.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" filled="f" stroked="f">
                <v:textbox style="mso-fit-shape-to-text:t">
                  <w:txbxContent>
                    <w:p w14:paraId="40FCF557"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u w:val="single"/>
                        </w:rPr>
                        <w:t>Reactions to Harvey’s discovery</w:t>
                      </w:r>
                    </w:p>
                  </w:txbxContent>
                </v:textbox>
              </v:shape>
            </w:pict>
          </mc:Fallback>
        </mc:AlternateContent>
      </w:r>
    </w:p>
    <w:p w14:paraId="435CD755"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5BBDB1B7"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sidRPr="00C31413">
        <w:rPr>
          <w:rFonts w:asciiTheme="majorHAnsi" w:eastAsiaTheme="minorEastAsia" w:hAnsiTheme="majorHAnsi" w:cstheme="majorHAnsi"/>
          <w:noProof/>
          <w:color w:val="auto"/>
          <w:spacing w:val="6"/>
          <w:kern w:val="24"/>
          <w:position w:val="1"/>
          <w:sz w:val="28"/>
          <w:szCs w:val="28"/>
        </w:rPr>
        <mc:AlternateContent>
          <mc:Choice Requires="wps">
            <w:drawing>
              <wp:anchor distT="0" distB="0" distL="114300" distR="114300" simplePos="0" relativeHeight="251706368" behindDoc="0" locked="0" layoutInCell="1" allowOverlap="1" wp14:anchorId="671FFFC3" wp14:editId="51A3C0D8">
                <wp:simplePos x="0" y="0"/>
                <wp:positionH relativeFrom="column">
                  <wp:posOffset>822325</wp:posOffset>
                </wp:positionH>
                <wp:positionV relativeFrom="paragraph">
                  <wp:posOffset>76835</wp:posOffset>
                </wp:positionV>
                <wp:extent cx="2419350" cy="10477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419350" cy="1047750"/>
                        </a:xfrm>
                        <a:prstGeom prst="rect">
                          <a:avLst/>
                        </a:prstGeom>
                        <a:solidFill>
                          <a:sysClr val="window" lastClr="FFFFFF"/>
                        </a:solidFill>
                        <a:ln w="6350">
                          <a:solidFill>
                            <a:sysClr val="window" lastClr="FFFFFF"/>
                          </a:solidFill>
                        </a:ln>
                      </wps:spPr>
                      <wps:txbx>
                        <w:txbxContent>
                          <w:p w14:paraId="6E617431" w14:textId="77777777" w:rsidR="00C31413" w:rsidRDefault="00C31413" w:rsidP="00657166">
                            <w:pPr>
                              <w:pStyle w:val="ListParagraph"/>
                              <w:numPr>
                                <w:ilvl w:val="0"/>
                                <w:numId w:val="18"/>
                              </w:numPr>
                            </w:pPr>
                            <w:r>
                              <w:t xml:space="preserve">   </w:t>
                            </w:r>
                          </w:p>
                          <w:p w14:paraId="2BB36DEB" w14:textId="77777777" w:rsidR="00C31413" w:rsidRDefault="00C31413" w:rsidP="00C31413">
                            <w:pPr>
                              <w:pStyle w:val="ListParagraph"/>
                            </w:pPr>
                          </w:p>
                          <w:p w14:paraId="1D8C9C6D" w14:textId="77777777" w:rsidR="00C31413" w:rsidRDefault="00C31413" w:rsidP="00657166">
                            <w:pPr>
                              <w:pStyle w:val="ListParagraph"/>
                              <w:numPr>
                                <w:ilvl w:val="0"/>
                                <w:numId w:val="18"/>
                              </w:numPr>
                            </w:pPr>
                            <w:r>
                              <w:t xml:space="preserve">   </w:t>
                            </w:r>
                          </w:p>
                          <w:p w14:paraId="3659C316" w14:textId="77777777" w:rsidR="00C31413" w:rsidRDefault="00C31413" w:rsidP="00C31413">
                            <w:pPr>
                              <w:pStyle w:val="ListParagraph"/>
                            </w:pPr>
                            <w:r>
                              <w:t xml:space="preserve">  </w:t>
                            </w:r>
                          </w:p>
                          <w:p w14:paraId="2C9DF364" w14:textId="77777777" w:rsidR="00C31413" w:rsidRDefault="00C31413" w:rsidP="00657166">
                            <w:pPr>
                              <w:pStyle w:val="ListParagraph"/>
                              <w:numPr>
                                <w:ilvl w:val="0"/>
                                <w:numId w:val="18"/>
                              </w:numPr>
                            </w:pPr>
                            <w:r>
                              <w:t xml:space="preserve">   </w:t>
                            </w:r>
                          </w:p>
                          <w:p w14:paraId="428F1959" w14:textId="77777777" w:rsidR="00C31413" w:rsidRDefault="00C31413" w:rsidP="00C31413">
                            <w:pPr>
                              <w:pStyle w:val="ListParagraph"/>
                            </w:pPr>
                          </w:p>
                          <w:p w14:paraId="06CC32E4" w14:textId="77777777" w:rsidR="00C31413" w:rsidRDefault="00C31413" w:rsidP="00C31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FFFC3" id="Text Box 28" o:spid="_x0000_s1044" type="#_x0000_t202" style="position:absolute;margin-left:64.75pt;margin-top:6.05pt;width:190.5pt;height:8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" fillcolor="window" strokecolor="window" strokeweight=".5pt">
                <v:textbox>
                  <w:txbxContent>
                    <w:p w14:paraId="6E617431" w14:textId="77777777" w:rsidR="00C31413" w:rsidRDefault="00C31413" w:rsidP="00657166">
                      <w:pPr>
                        <w:pStyle w:val="ListParagraph"/>
                        <w:numPr>
                          <w:ilvl w:val="0"/>
                          <w:numId w:val="18"/>
                        </w:numPr>
                      </w:pPr>
                      <w:r>
                        <w:t xml:space="preserve">   </w:t>
                      </w:r>
                    </w:p>
                    <w:p w14:paraId="2BB36DEB" w14:textId="77777777" w:rsidR="00C31413" w:rsidRDefault="00C31413" w:rsidP="00C31413">
                      <w:pPr>
                        <w:pStyle w:val="ListParagraph"/>
                      </w:pPr>
                    </w:p>
                    <w:p w14:paraId="1D8C9C6D" w14:textId="77777777" w:rsidR="00C31413" w:rsidRDefault="00C31413" w:rsidP="00657166">
                      <w:pPr>
                        <w:pStyle w:val="ListParagraph"/>
                        <w:numPr>
                          <w:ilvl w:val="0"/>
                          <w:numId w:val="18"/>
                        </w:numPr>
                      </w:pPr>
                      <w:r>
                        <w:t xml:space="preserve">   </w:t>
                      </w:r>
                    </w:p>
                    <w:p w14:paraId="3659C316" w14:textId="77777777" w:rsidR="00C31413" w:rsidRDefault="00C31413" w:rsidP="00C31413">
                      <w:pPr>
                        <w:pStyle w:val="ListParagraph"/>
                      </w:pPr>
                      <w:r>
                        <w:t xml:space="preserve">  </w:t>
                      </w:r>
                    </w:p>
                    <w:p w14:paraId="2C9DF364" w14:textId="77777777" w:rsidR="00C31413" w:rsidRDefault="00C31413" w:rsidP="00657166">
                      <w:pPr>
                        <w:pStyle w:val="ListParagraph"/>
                        <w:numPr>
                          <w:ilvl w:val="0"/>
                          <w:numId w:val="18"/>
                        </w:numPr>
                      </w:pPr>
                      <w:r>
                        <w:t xml:space="preserve">   </w:t>
                      </w:r>
                    </w:p>
                    <w:p w14:paraId="428F1959" w14:textId="77777777" w:rsidR="00C31413" w:rsidRDefault="00C31413" w:rsidP="00C31413">
                      <w:pPr>
                        <w:pStyle w:val="ListParagraph"/>
                      </w:pPr>
                    </w:p>
                    <w:p w14:paraId="06CC32E4" w14:textId="77777777" w:rsidR="00C31413" w:rsidRDefault="00C31413" w:rsidP="00C31413"/>
                  </w:txbxContent>
                </v:textbox>
              </v:shape>
            </w:pict>
          </mc:Fallback>
        </mc:AlternateContent>
      </w:r>
    </w:p>
    <w:p w14:paraId="62C91A36"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57FF6B19"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7CBC83FB"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67203595"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59B489A4"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r>
        <w:rPr>
          <w:noProof/>
        </w:rPr>
        <mc:AlternateContent>
          <mc:Choice Requires="wps">
            <w:drawing>
              <wp:anchor distT="0" distB="0" distL="114300" distR="114300" simplePos="0" relativeHeight="251708416" behindDoc="0" locked="0" layoutInCell="1" allowOverlap="1" wp14:anchorId="5C3A5B11" wp14:editId="45C471DE">
                <wp:simplePos x="0" y="0"/>
                <wp:positionH relativeFrom="column">
                  <wp:posOffset>3298825</wp:posOffset>
                </wp:positionH>
                <wp:positionV relativeFrom="paragraph">
                  <wp:posOffset>215900</wp:posOffset>
                </wp:positionV>
                <wp:extent cx="3414717" cy="369332"/>
                <wp:effectExtent l="0" t="0" r="0" b="0"/>
                <wp:wrapNone/>
                <wp:docPr id="30" name="TextBox 11"/>
                <wp:cNvGraphicFramePr/>
                <a:graphic xmlns:a="http://schemas.openxmlformats.org/drawingml/2006/main">
                  <a:graphicData uri="http://schemas.microsoft.com/office/word/2010/wordprocessingShape">
                    <wps:wsp>
                      <wps:cNvSpPr txBox="1"/>
                      <wps:spPr>
                        <a:xfrm>
                          <a:off x="0" y="0"/>
                          <a:ext cx="3414717" cy="369332"/>
                        </a:xfrm>
                        <a:prstGeom prst="rect">
                          <a:avLst/>
                        </a:prstGeom>
                        <a:noFill/>
                      </wps:spPr>
                      <wps:txbx>
                        <w:txbxContent>
                          <w:p w14:paraId="39ECAEB4"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Write at least 3 bullet points </w:t>
                            </w:r>
                          </w:p>
                        </w:txbxContent>
                      </wps:txbx>
                      <wps:bodyPr wrap="none" rtlCol="0">
                        <a:spAutoFit/>
                      </wps:bodyPr>
                    </wps:wsp>
                  </a:graphicData>
                </a:graphic>
              </wp:anchor>
            </w:drawing>
          </mc:Choice>
          <mc:Fallback>
            <w:pict>
              <v:shape w14:anchorId="5C3A5B11" id="_x0000_s1045" type="#_x0000_t202" style="position:absolute;margin-left:259.75pt;margin-top:17pt;width:268.9pt;height:29.1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" filled="f" stroked="f">
                <v:textbox style="mso-fit-shape-to-text:t">
                  <w:txbxContent>
                    <w:p w14:paraId="39ECAEB4" w14:textId="77777777" w:rsidR="00C31413" w:rsidRPr="00C31413" w:rsidRDefault="00C31413" w:rsidP="00C31413">
                      <w:pPr>
                        <w:pStyle w:val="NormalWeb"/>
                        <w:spacing w:before="0" w:beforeAutospacing="0" w:after="0" w:afterAutospacing="0"/>
                      </w:pPr>
                      <w:r w:rsidRPr="00C31413">
                        <w:rPr>
                          <w:rFonts w:ascii="Comic Sans MS" w:hAnsi="Comic Sans MS" w:cstheme="minorBidi"/>
                          <w:color w:val="000000" w:themeColor="text1"/>
                          <w:kern w:val="24"/>
                        </w:rPr>
                        <w:t xml:space="preserve">Write at least 3 bullet points </w:t>
                      </w:r>
                    </w:p>
                  </w:txbxContent>
                </v:textbox>
              </v:shape>
            </w:pict>
          </mc:Fallback>
        </mc:AlternateContent>
      </w:r>
    </w:p>
    <w:p w14:paraId="47F70E79" w14:textId="77777777" w:rsidR="00C31413" w:rsidRDefault="00C31413">
      <w:pPr>
        <w:pBdr>
          <w:top w:val="none" w:sz="0" w:space="0" w:color="auto"/>
          <w:left w:val="none" w:sz="0" w:space="0" w:color="auto"/>
          <w:bottom w:val="none" w:sz="0" w:space="12" w:color="auto"/>
          <w:right w:val="none" w:sz="0" w:space="0" w:color="auto"/>
        </w:pBdr>
        <w:rPr>
          <w:rFonts w:ascii="Calibri" w:eastAsia="Calibri" w:hAnsi="Calibri" w:cs="Calibri"/>
          <w:b/>
          <w:sz w:val="24"/>
          <w:szCs w:val="24"/>
        </w:rPr>
      </w:pPr>
    </w:p>
    <w:p w14:paraId="6BF3250D" w14:textId="77777777" w:rsidR="00354324" w:rsidRDefault="005D12AC">
      <w:pPr>
        <w:pBdr>
          <w:top w:val="none" w:sz="0" w:space="0" w:color="auto"/>
          <w:left w:val="none" w:sz="0" w:space="0" w:color="auto"/>
          <w:bottom w:val="none" w:sz="0" w:space="12" w:color="auto"/>
          <w:right w:val="none" w:sz="0" w:space="0" w:color="auto"/>
        </w:pBdr>
        <w:rPr>
          <w:rFonts w:ascii="Calibri" w:eastAsia="Calibri" w:hAnsi="Calibri" w:cs="Calibri"/>
          <w:b/>
        </w:rPr>
      </w:pPr>
      <w:proofErr w:type="spellStart"/>
      <w:r>
        <w:rPr>
          <w:rFonts w:ascii="Calibri" w:eastAsia="Calibri" w:hAnsi="Calibri" w:cs="Calibri"/>
          <w:b/>
          <w:sz w:val="24"/>
          <w:szCs w:val="24"/>
        </w:rPr>
        <w:t>Ambroise</w:t>
      </w:r>
      <w:proofErr w:type="spellEnd"/>
      <w:r>
        <w:rPr>
          <w:rFonts w:ascii="Calibri" w:eastAsia="Calibri" w:hAnsi="Calibri" w:cs="Calibri"/>
          <w:b/>
          <w:sz w:val="24"/>
          <w:szCs w:val="24"/>
        </w:rPr>
        <w:t xml:space="preserve"> Pare</w:t>
      </w:r>
    </w:p>
    <w:p w14:paraId="69E14F8B"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rPr>
          <w:rFonts w:ascii="Calibri" w:eastAsia="Calibri" w:hAnsi="Calibri" w:cs="Calibri"/>
        </w:rPr>
      </w:pPr>
      <w:r>
        <w:rPr>
          <w:rFonts w:ascii="Calibri" w:eastAsia="Calibri" w:hAnsi="Calibri" w:cs="Calibri"/>
        </w:rPr>
        <w:t xml:space="preserve">French barber surgeon born in 1510. Worked in a public hospital, then became an </w:t>
      </w:r>
      <w:r>
        <w:rPr>
          <w:rFonts w:ascii="Calibri" w:eastAsia="Calibri" w:hAnsi="Calibri" w:cs="Calibri"/>
          <w:b/>
        </w:rPr>
        <w:t>army surgeon.</w:t>
      </w:r>
    </w:p>
    <w:p w14:paraId="03B57006"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He treated many serious injuries caused by the war, this helped him improve surgical techniques.</w:t>
      </w:r>
    </w:p>
    <w:p w14:paraId="62975890"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At this time, gunshot wounds often became infected. Doctors didn't understand why this happened or how to treat it. The usual treatment was to burn the wound with a red hot iron or to pour boiling water onto it. This often did more harm than good. </w:t>
      </w:r>
    </w:p>
    <w:p w14:paraId="632D89F7"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During one battle Pare ran out of oil and resorted to a simple cool salve (type of ointment) instead. To his surprise the patients treated this way did better than the ones scalded with oil.</w:t>
      </w:r>
    </w:p>
    <w:p w14:paraId="6512BA05"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Pare invented a method of tying off vessels with threads (ligatures). This was less painful so reduced the change of the patient dying of shock. However there was still a chance of infection.</w:t>
      </w:r>
    </w:p>
    <w:p w14:paraId="1A77443C"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He also designed artificial limbs and improved the treatment of amputations. </w:t>
      </w:r>
    </w:p>
    <w:p w14:paraId="6C817348"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Pare published his ideas to enable other doctors to read about them. British surgeons used the methods of Pare and took inspiration from his work. Over time, </w:t>
      </w:r>
      <w:r>
        <w:rPr>
          <w:rFonts w:ascii="Calibri" w:eastAsia="Calibri" w:hAnsi="Calibri" w:cs="Calibri"/>
          <w:b/>
        </w:rPr>
        <w:t>his ideas helped improve surgical techniques.</w:t>
      </w:r>
    </w:p>
    <w:p w14:paraId="3D3087EB"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In 16th Century England, there was a number of surgeons who followed </w:t>
      </w:r>
      <w:proofErr w:type="spellStart"/>
      <w:r>
        <w:rPr>
          <w:rFonts w:ascii="Calibri" w:eastAsia="Calibri" w:hAnsi="Calibri" w:cs="Calibri"/>
          <w:b/>
        </w:rPr>
        <w:t>Pare’s</w:t>
      </w:r>
      <w:proofErr w:type="spellEnd"/>
      <w:r>
        <w:rPr>
          <w:rFonts w:ascii="Calibri" w:eastAsia="Calibri" w:hAnsi="Calibri" w:cs="Calibri"/>
          <w:b/>
        </w:rPr>
        <w:t xml:space="preserve"> Renaissance approach to surgery: these surgeons observed, questioned and experimented with new ideas. The most famous was William Clowes. </w:t>
      </w:r>
    </w:p>
    <w:p w14:paraId="09DB1878" w14:textId="77777777" w:rsidR="00354324" w:rsidRDefault="005D12AC" w:rsidP="00657166">
      <w:pPr>
        <w:numPr>
          <w:ilvl w:val="0"/>
          <w:numId w:val="8"/>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Doctors resisted </w:t>
      </w:r>
      <w:proofErr w:type="spellStart"/>
      <w:r>
        <w:rPr>
          <w:rFonts w:ascii="Calibri" w:eastAsia="Calibri" w:hAnsi="Calibri" w:cs="Calibri"/>
        </w:rPr>
        <w:t>Pare’s</w:t>
      </w:r>
      <w:proofErr w:type="spellEnd"/>
      <w:r>
        <w:rPr>
          <w:rFonts w:ascii="Calibri" w:eastAsia="Calibri" w:hAnsi="Calibri" w:cs="Calibri"/>
        </w:rPr>
        <w:t xml:space="preserve"> ideas. He eventually became surgeon to the King of France and with his support his ideas started to be accepted.</w:t>
      </w:r>
    </w:p>
    <w:p w14:paraId="35465BC2" w14:textId="77777777" w:rsidR="00144E25" w:rsidRDefault="00144E25" w:rsidP="00144E25">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673AE2BD" w14:textId="77777777" w:rsidR="00144E25" w:rsidRDefault="00144E25" w:rsidP="00144E25">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Pr>
          <w:rFonts w:ascii="Calibri" w:eastAsia="Calibri" w:hAnsi="Calibri" w:cs="Calibri"/>
          <w:b/>
          <w:sz w:val="28"/>
          <w:szCs w:val="28"/>
          <w:u w:val="single"/>
        </w:rPr>
        <w:t>TASK 4</w:t>
      </w:r>
    </w:p>
    <w:p w14:paraId="59194E84" w14:textId="77777777" w:rsidR="00144E25" w:rsidRDefault="00144E25" w:rsidP="00144E25">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rPr>
      </w:pPr>
      <w:r>
        <w:rPr>
          <w:rFonts w:ascii="Calibri" w:eastAsia="Calibri" w:hAnsi="Calibri" w:cs="Calibri"/>
          <w:sz w:val="28"/>
          <w:szCs w:val="28"/>
        </w:rPr>
        <w:t>Fill in the table below and answer the questions</w:t>
      </w:r>
    </w:p>
    <w:tbl>
      <w:tblPr>
        <w:tblStyle w:val="TableGrid"/>
        <w:tblW w:w="0" w:type="auto"/>
        <w:tblLook w:val="04A0" w:firstRow="1" w:lastRow="0" w:firstColumn="1" w:lastColumn="0" w:noHBand="0" w:noVBand="1"/>
      </w:tblPr>
      <w:tblGrid>
        <w:gridCol w:w="7564"/>
        <w:gridCol w:w="7564"/>
      </w:tblGrid>
      <w:tr w:rsidR="00144E25" w14:paraId="4F2521CC" w14:textId="77777777" w:rsidTr="00144E25">
        <w:tc>
          <w:tcPr>
            <w:tcW w:w="7564" w:type="dxa"/>
          </w:tcPr>
          <w:p w14:paraId="3AE60056"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sz w:val="28"/>
                <w:szCs w:val="28"/>
              </w:rPr>
            </w:pPr>
            <w:r w:rsidRPr="00144E25">
              <w:rPr>
                <w:rFonts w:ascii="Calibri" w:eastAsia="Calibri" w:hAnsi="Calibri" w:cs="Calibri"/>
                <w:sz w:val="28"/>
                <w:szCs w:val="28"/>
              </w:rPr>
              <w:t>What Pare did</w:t>
            </w:r>
          </w:p>
        </w:tc>
        <w:tc>
          <w:tcPr>
            <w:tcW w:w="7564" w:type="dxa"/>
          </w:tcPr>
          <w:p w14:paraId="24A7A9AD"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sz w:val="28"/>
                <w:szCs w:val="28"/>
              </w:rPr>
            </w:pPr>
            <w:r w:rsidRPr="00144E25">
              <w:rPr>
                <w:rFonts w:ascii="Calibri" w:eastAsia="Calibri" w:hAnsi="Calibri" w:cs="Calibri"/>
                <w:sz w:val="28"/>
                <w:szCs w:val="28"/>
              </w:rPr>
              <w:t>How he helped</w:t>
            </w:r>
          </w:p>
        </w:tc>
      </w:tr>
      <w:tr w:rsidR="00144E25" w14:paraId="05D4B4CE" w14:textId="77777777" w:rsidTr="00144E25">
        <w:tc>
          <w:tcPr>
            <w:tcW w:w="7564" w:type="dxa"/>
          </w:tcPr>
          <w:p w14:paraId="5E8E61AE"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1746307F"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7ABF3B45"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1551BCAE"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7BC0275D"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15B317EB"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12A9530A"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04E350BF"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p w14:paraId="1F9D6603"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tc>
        <w:tc>
          <w:tcPr>
            <w:tcW w:w="7564" w:type="dxa"/>
          </w:tcPr>
          <w:p w14:paraId="745F4486"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sz w:val="28"/>
                <w:szCs w:val="28"/>
              </w:rPr>
            </w:pPr>
          </w:p>
        </w:tc>
      </w:tr>
    </w:tbl>
    <w:p w14:paraId="4C28FA82" w14:textId="77777777" w:rsid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78" w:after="120" w:line="240" w:lineRule="auto"/>
        <w:rPr>
          <w:rFonts w:asciiTheme="majorHAnsi" w:eastAsiaTheme="minorEastAsia" w:hAnsiTheme="majorHAnsi" w:cstheme="majorHAnsi"/>
          <w:color w:val="auto"/>
          <w:spacing w:val="6"/>
          <w:kern w:val="24"/>
          <w:position w:val="1"/>
          <w:sz w:val="24"/>
          <w:szCs w:val="24"/>
        </w:rPr>
      </w:pPr>
    </w:p>
    <w:p w14:paraId="5B1F257E" w14:textId="77777777" w:rsidR="00144E25" w:rsidRP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78" w:after="120" w:line="240" w:lineRule="auto"/>
        <w:rPr>
          <w:rFonts w:asciiTheme="majorHAnsi" w:eastAsia="Times New Roman" w:hAnsiTheme="majorHAnsi" w:cstheme="majorHAnsi"/>
          <w:color w:val="auto"/>
          <w:sz w:val="24"/>
          <w:szCs w:val="24"/>
          <w:u w:val="single"/>
        </w:rPr>
      </w:pPr>
      <w:r w:rsidRPr="00144E25">
        <w:rPr>
          <w:rFonts w:asciiTheme="majorHAnsi" w:eastAsiaTheme="minorEastAsia" w:hAnsiTheme="majorHAnsi" w:cstheme="majorHAnsi"/>
          <w:color w:val="auto"/>
          <w:spacing w:val="6"/>
          <w:kern w:val="24"/>
          <w:position w:val="1"/>
          <w:sz w:val="24"/>
          <w:szCs w:val="24"/>
        </w:rPr>
        <w:t>How important was Vesalius to Pare?</w:t>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p>
    <w:p w14:paraId="54EE2B90" w14:textId="77777777" w:rsidR="00144E25" w:rsidRPr="00144E25" w:rsidRDefault="00144E25" w:rsidP="00144E25">
      <w:pPr>
        <w:pBdr>
          <w:top w:val="none" w:sz="0" w:space="0" w:color="auto"/>
          <w:left w:val="none" w:sz="0" w:space="0" w:color="auto"/>
          <w:bottom w:val="none" w:sz="0" w:space="0" w:color="auto"/>
          <w:right w:val="none" w:sz="0" w:space="0" w:color="auto"/>
          <w:between w:val="none" w:sz="0" w:space="0" w:color="auto"/>
        </w:pBdr>
        <w:spacing w:before="178" w:after="120" w:line="240" w:lineRule="auto"/>
        <w:rPr>
          <w:rFonts w:asciiTheme="majorHAnsi" w:eastAsia="Times New Roman" w:hAnsiTheme="majorHAnsi" w:cstheme="majorHAnsi"/>
          <w:color w:val="auto"/>
          <w:sz w:val="24"/>
          <w:szCs w:val="24"/>
          <w:u w:val="single"/>
        </w:rPr>
      </w:pPr>
      <w:r w:rsidRPr="00144E25">
        <w:rPr>
          <w:rFonts w:asciiTheme="majorHAnsi" w:eastAsiaTheme="minorEastAsia" w:hAnsiTheme="majorHAnsi" w:cstheme="majorHAnsi"/>
          <w:color w:val="auto"/>
          <w:spacing w:val="6"/>
          <w:kern w:val="24"/>
          <w:position w:val="1"/>
          <w:sz w:val="24"/>
          <w:szCs w:val="24"/>
        </w:rPr>
        <w:t>How can Pare be linked to medical progress in England? (Clowes)</w:t>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r>
        <w:rPr>
          <w:rFonts w:asciiTheme="majorHAnsi" w:eastAsiaTheme="minorEastAsia" w:hAnsiTheme="majorHAnsi" w:cstheme="majorHAnsi"/>
          <w:color w:val="auto"/>
          <w:spacing w:val="6"/>
          <w:kern w:val="24"/>
          <w:position w:val="1"/>
          <w:sz w:val="24"/>
          <w:szCs w:val="24"/>
          <w:u w:val="single"/>
        </w:rPr>
        <w:tab/>
      </w:r>
    </w:p>
    <w:p w14:paraId="500A1684" w14:textId="77777777" w:rsidR="00144E25" w:rsidRPr="00144E25" w:rsidRDefault="00144E25" w:rsidP="00144E25">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rPr>
      </w:pPr>
    </w:p>
    <w:p w14:paraId="2E0EB2AD"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t>Medical treatment</w:t>
      </w:r>
    </w:p>
    <w:p w14:paraId="04E95FD5"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rPr>
        <w:t>Many doctors were reluctant to accept that Galen was wrong.</w:t>
      </w:r>
      <w:r>
        <w:rPr>
          <w:rFonts w:ascii="Calibri" w:eastAsia="Calibri" w:hAnsi="Calibri" w:cs="Calibri"/>
          <w:b/>
        </w:rPr>
        <w:t xml:space="preserve"> This meant that they continued to use similar treatments to the Middle Ages, like bloodletting and purging. </w:t>
      </w:r>
    </w:p>
    <w:p w14:paraId="080E1EB6"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Doctors tended to focus more on reading books than treating patients.</w:t>
      </w:r>
    </w:p>
    <w:p w14:paraId="20BCE5AA"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Doctors were still very expensive. </w:t>
      </w:r>
      <w:r>
        <w:rPr>
          <w:rFonts w:ascii="Calibri" w:eastAsia="Calibri" w:hAnsi="Calibri" w:cs="Calibri"/>
          <w:b/>
        </w:rPr>
        <w:t>Most people used other healers such as apothecaries or barber surgeons. Herbs were still the main ingredient in many drugs.</w:t>
      </w:r>
    </w:p>
    <w:p w14:paraId="09C3716B"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Superstition and religion were still important. </w:t>
      </w:r>
      <w:r>
        <w:rPr>
          <w:rFonts w:ascii="Calibri" w:eastAsia="Calibri" w:hAnsi="Calibri" w:cs="Calibri"/>
        </w:rPr>
        <w:t>People thought the King’s touch could cure Scrofula. 1000s of people are thought to have visited King Charles I.</w:t>
      </w:r>
    </w:p>
    <w:p w14:paraId="29E2D45D"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 Some people sold medicines that didn't work, and often did more harm than good - this was known as quackery. They had no medical knowledge.</w:t>
      </w:r>
    </w:p>
    <w:p w14:paraId="7DF9B9FD"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introduction of the printing press helped ordinary people collect books on herbal remedies, such as the English doctor Nicholas Culpepper’s ‘the complete herbal’ (1653). Culpepper used plants and astrology in his treatments. </w:t>
      </w:r>
    </w:p>
    <w:p w14:paraId="706126AD"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Explorers on voyagers of discovery brought back new natural medicines. The bark of the Cinchona tree from South America contained quinine, which helped to treat malaria. </w:t>
      </w:r>
    </w:p>
    <w:p w14:paraId="5A15C025"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From 1600 the College of Physicians started to license doctors to stop quackery. </w:t>
      </w:r>
    </w:p>
    <w:p w14:paraId="0F792AAE" w14:textId="77777777" w:rsidR="00354324" w:rsidRDefault="005D12AC" w:rsidP="00657166">
      <w:pPr>
        <w:numPr>
          <w:ilvl w:val="0"/>
          <w:numId w:val="9"/>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In the 1700s, electricity started to be used in some medical treatments, although it was rarely effective. </w:t>
      </w:r>
    </w:p>
    <w:p w14:paraId="36670384"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p>
    <w:p w14:paraId="28FEC289"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p>
    <w:p w14:paraId="5079C49B"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p>
    <w:p w14:paraId="6A78490B"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sz w:val="28"/>
          <w:szCs w:val="28"/>
          <w:u w:val="single"/>
        </w:rPr>
        <w:lastRenderedPageBreak/>
        <w:t xml:space="preserve">TASK 5 </w:t>
      </w:r>
      <w:r>
        <w:rPr>
          <w:rFonts w:ascii="Calibri" w:eastAsia="Calibri" w:hAnsi="Calibri" w:cs="Calibri"/>
          <w:b/>
          <w:sz w:val="28"/>
          <w:szCs w:val="28"/>
        </w:rPr>
        <w:t xml:space="preserve">     </w:t>
      </w:r>
      <w:r w:rsidR="00DF7BF6">
        <w:rPr>
          <w:rFonts w:ascii="Calibri" w:eastAsia="Calibri" w:hAnsi="Calibri" w:cs="Calibri"/>
          <w:b/>
          <w:sz w:val="28"/>
          <w:szCs w:val="28"/>
        </w:rPr>
        <w:t>Add notes to</w:t>
      </w:r>
      <w:r>
        <w:rPr>
          <w:rFonts w:ascii="Calibri" w:eastAsia="Calibri" w:hAnsi="Calibri" w:cs="Calibri"/>
          <w:b/>
          <w:sz w:val="28"/>
          <w:szCs w:val="28"/>
        </w:rPr>
        <w:t xml:space="preserve"> the spider diagram below</w:t>
      </w:r>
    </w:p>
    <w:p w14:paraId="239729ED"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79303765"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49CA16C6"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68D89826"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5851CB0F"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sidRPr="00CE4E24">
        <w:rPr>
          <w:rFonts w:ascii="Calibri" w:eastAsia="Calibri" w:hAnsi="Calibri" w:cs="Calibri"/>
          <w:b/>
          <w:noProof/>
          <w:sz w:val="28"/>
          <w:szCs w:val="28"/>
        </w:rPr>
        <mc:AlternateContent>
          <mc:Choice Requires="wps">
            <w:drawing>
              <wp:anchor distT="0" distB="0" distL="114300" distR="114300" simplePos="0" relativeHeight="251722752" behindDoc="0" locked="0" layoutInCell="1" allowOverlap="1" wp14:anchorId="28242198" wp14:editId="0D298928">
                <wp:simplePos x="0" y="0"/>
                <wp:positionH relativeFrom="column">
                  <wp:posOffset>5467350</wp:posOffset>
                </wp:positionH>
                <wp:positionV relativeFrom="paragraph">
                  <wp:posOffset>91440</wp:posOffset>
                </wp:positionV>
                <wp:extent cx="971550" cy="2571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971550" cy="257175"/>
                        </a:xfrm>
                        <a:prstGeom prst="rect">
                          <a:avLst/>
                        </a:prstGeom>
                        <a:solidFill>
                          <a:sysClr val="window" lastClr="FFFFFF"/>
                        </a:solidFill>
                        <a:ln w="6350">
                          <a:noFill/>
                        </a:ln>
                      </wps:spPr>
                      <wps:txbx>
                        <w:txbxContent>
                          <w:p w14:paraId="3420F9E6" w14:textId="77777777" w:rsidR="00CE4E24" w:rsidRPr="00CE4E24" w:rsidRDefault="00CE4E24" w:rsidP="00CE4E24">
                            <w:pPr>
                              <w:rPr>
                                <w:b/>
                              </w:rPr>
                            </w:pPr>
                            <w:r>
                              <w:rPr>
                                <w:b/>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2198" id="Text Box 39" o:spid="_x0000_s1046" type="#_x0000_t202" style="position:absolute;margin-left:430.5pt;margin-top:7.2pt;width:76.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" fillcolor="window" stroked="f" strokeweight=".5pt">
                <v:textbox>
                  <w:txbxContent>
                    <w:p w14:paraId="3420F9E6" w14:textId="77777777" w:rsidR="00CE4E24" w:rsidRPr="00CE4E24" w:rsidRDefault="00CE4E24" w:rsidP="00CE4E24">
                      <w:pPr>
                        <w:rPr>
                          <w:b/>
                        </w:rPr>
                      </w:pPr>
                      <w:r>
                        <w:rPr>
                          <w:b/>
                        </w:rPr>
                        <w:t>Methods</w:t>
                      </w:r>
                    </w:p>
                  </w:txbxContent>
                </v:textbox>
              </v:shape>
            </w:pict>
          </mc:Fallback>
        </mc:AlternateContent>
      </w:r>
      <w:r w:rsidRPr="00CE4E24">
        <w:rPr>
          <w:rFonts w:ascii="Calibri" w:eastAsia="Calibri" w:hAnsi="Calibri" w:cs="Calibri"/>
          <w:b/>
          <w:noProof/>
          <w:sz w:val="28"/>
          <w:szCs w:val="28"/>
        </w:rPr>
        <mc:AlternateContent>
          <mc:Choice Requires="wps">
            <w:drawing>
              <wp:anchor distT="0" distB="0" distL="114300" distR="114300" simplePos="0" relativeHeight="251720704" behindDoc="0" locked="0" layoutInCell="1" allowOverlap="1" wp14:anchorId="28242198" wp14:editId="0D298928">
                <wp:simplePos x="0" y="0"/>
                <wp:positionH relativeFrom="column">
                  <wp:posOffset>1536700</wp:posOffset>
                </wp:positionH>
                <wp:positionV relativeFrom="paragraph">
                  <wp:posOffset>86995</wp:posOffset>
                </wp:positionV>
                <wp:extent cx="695325" cy="2571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695325" cy="257175"/>
                        </a:xfrm>
                        <a:prstGeom prst="rect">
                          <a:avLst/>
                        </a:prstGeom>
                        <a:solidFill>
                          <a:sysClr val="window" lastClr="FFFFFF"/>
                        </a:solidFill>
                        <a:ln w="6350">
                          <a:noFill/>
                        </a:ln>
                      </wps:spPr>
                      <wps:txbx>
                        <w:txbxContent>
                          <w:p w14:paraId="748482B9" w14:textId="77777777" w:rsidR="00CE4E24" w:rsidRPr="00CE4E24" w:rsidRDefault="00CE4E24" w:rsidP="00CE4E24">
                            <w:pPr>
                              <w:rPr>
                                <w:b/>
                              </w:rPr>
                            </w:pPr>
                            <w:r>
                              <w:rPr>
                                <w:b/>
                              </w:rPr>
                              <w:t>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2198" id="Text Box 38" o:spid="_x0000_s1047" type="#_x0000_t202" style="position:absolute;margin-left:121pt;margin-top:6.85pt;width:54.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" fillcolor="window" stroked="f" strokeweight=".5pt">
                <v:textbox>
                  <w:txbxContent>
                    <w:p w14:paraId="748482B9" w14:textId="77777777" w:rsidR="00CE4E24" w:rsidRPr="00CE4E24" w:rsidRDefault="00CE4E24" w:rsidP="00CE4E24">
                      <w:pPr>
                        <w:rPr>
                          <w:b/>
                        </w:rPr>
                      </w:pPr>
                      <w:r>
                        <w:rPr>
                          <w:b/>
                        </w:rPr>
                        <w:t>Beliefs</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18656" behindDoc="0" locked="0" layoutInCell="1" allowOverlap="1" wp14:anchorId="2297351A" wp14:editId="1DDCE251">
                <wp:simplePos x="0" y="0"/>
                <wp:positionH relativeFrom="column">
                  <wp:posOffset>4527549</wp:posOffset>
                </wp:positionH>
                <wp:positionV relativeFrom="paragraph">
                  <wp:posOffset>267969</wp:posOffset>
                </wp:positionV>
                <wp:extent cx="866775" cy="476250"/>
                <wp:effectExtent l="38100" t="38100" r="47625" b="95250"/>
                <wp:wrapNone/>
                <wp:docPr id="37" name="Straight Arrow Connector 37"/>
                <wp:cNvGraphicFramePr/>
                <a:graphic xmlns:a="http://schemas.openxmlformats.org/drawingml/2006/main">
                  <a:graphicData uri="http://schemas.microsoft.com/office/word/2010/wordprocessingShape">
                    <wps:wsp>
                      <wps:cNvCnPr/>
                      <wps:spPr>
                        <a:xfrm flipV="1">
                          <a:off x="0" y="0"/>
                          <a:ext cx="866775" cy="47625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2C3EEE" id="_x0000_t32" coordsize="21600,21600" o:spt="32" o:oned="t" path="m,l21600,21600e" filled="f">
                <v:path arrowok="t" fillok="f" o:connecttype="none"/>
                <o:lock v:ext="edit" shapetype="t"/>
              </v:shapetype>
              <v:shape id="Straight Arrow Connector 37" o:spid="_x0000_s1026" type="#_x0000_t32" style="position:absolute;margin-left:356.5pt;margin-top:21.1pt;width:68.25pt;height:3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" strokecolor="windowText" strokeweight="2pt">
                <v:stroke endarrow="block"/>
                <v:shadow on="t" color="black" opacity="24903f" origin=",.5" offset="0,.55556mm"/>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16608" behindDoc="0" locked="0" layoutInCell="1" allowOverlap="1">
                <wp:simplePos x="0" y="0"/>
                <wp:positionH relativeFrom="column">
                  <wp:posOffset>2212975</wp:posOffset>
                </wp:positionH>
                <wp:positionV relativeFrom="paragraph">
                  <wp:posOffset>277495</wp:posOffset>
                </wp:positionV>
                <wp:extent cx="1209675" cy="561975"/>
                <wp:effectExtent l="38100" t="38100" r="66675" b="85725"/>
                <wp:wrapNone/>
                <wp:docPr id="36" name="Straight Arrow Connector 36"/>
                <wp:cNvGraphicFramePr/>
                <a:graphic xmlns:a="http://schemas.openxmlformats.org/drawingml/2006/main">
                  <a:graphicData uri="http://schemas.microsoft.com/office/word/2010/wordprocessingShape">
                    <wps:wsp>
                      <wps:cNvCnPr/>
                      <wps:spPr>
                        <a:xfrm flipH="1" flipV="1">
                          <a:off x="0" y="0"/>
                          <a:ext cx="1209675" cy="561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BD2E29" id="Straight Arrow Connector 36" o:spid="_x0000_s1026" type="#_x0000_t32" style="position:absolute;margin-left:174.25pt;margin-top:21.85pt;width:95.25pt;height:44.2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" strokecolor="black [3200]" strokeweight="2pt">
                <v:stroke endarrow="block"/>
                <v:shadow on="t" color="black" opacity="24903f" origin=",.5" offset="0,.55556mm"/>
              </v:shape>
            </w:pict>
          </mc:Fallback>
        </mc:AlternateContent>
      </w:r>
    </w:p>
    <w:p w14:paraId="1A97E434"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501A4F12"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sidRPr="00CE4E24">
        <w:rPr>
          <w:rFonts w:ascii="Calibri" w:eastAsia="Calibri" w:hAnsi="Calibri" w:cs="Calibri"/>
          <w:b/>
          <w:noProof/>
          <w:sz w:val="28"/>
          <w:szCs w:val="28"/>
        </w:rPr>
        <mc:AlternateContent>
          <mc:Choice Requires="wps">
            <w:drawing>
              <wp:anchor distT="0" distB="0" distL="114300" distR="114300" simplePos="0" relativeHeight="251714560" behindDoc="0" locked="0" layoutInCell="1" allowOverlap="1" wp14:anchorId="5A7EC9C2" wp14:editId="4D0EFBA8">
                <wp:simplePos x="0" y="0"/>
                <wp:positionH relativeFrom="column">
                  <wp:posOffset>3594100</wp:posOffset>
                </wp:positionH>
                <wp:positionV relativeFrom="paragraph">
                  <wp:posOffset>235585</wp:posOffset>
                </wp:positionV>
                <wp:extent cx="971550" cy="2571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971550" cy="257175"/>
                        </a:xfrm>
                        <a:prstGeom prst="rect">
                          <a:avLst/>
                        </a:prstGeom>
                        <a:solidFill>
                          <a:sysClr val="window" lastClr="FFFFFF"/>
                        </a:solidFill>
                        <a:ln w="6350">
                          <a:noFill/>
                        </a:ln>
                      </wps:spPr>
                      <wps:txbx>
                        <w:txbxContent>
                          <w:p w14:paraId="31667E84" w14:textId="77777777" w:rsidR="00CE4E24" w:rsidRPr="00CE4E24" w:rsidRDefault="00CE4E24" w:rsidP="00CE4E24">
                            <w:pPr>
                              <w:rPr>
                                <w:b/>
                              </w:rPr>
                            </w:pPr>
                            <w:r>
                              <w:rPr>
                                <w:b/>
                              </w:rPr>
                              <w:t>DOCTORS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C9C2" id="Text Box 34" o:spid="_x0000_s1048" type="#_x0000_t202" style="position:absolute;margin-left:283pt;margin-top:18.55pt;width:76.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" fillcolor="window" stroked="f" strokeweight=".5pt">
                <v:textbox>
                  <w:txbxContent>
                    <w:p w14:paraId="31667E84" w14:textId="77777777" w:rsidR="00CE4E24" w:rsidRPr="00CE4E24" w:rsidRDefault="00CE4E24" w:rsidP="00CE4E24">
                      <w:pPr>
                        <w:rPr>
                          <w:b/>
                        </w:rPr>
                      </w:pPr>
                      <w:r>
                        <w:rPr>
                          <w:b/>
                        </w:rPr>
                        <w:t>DOCTORS</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12512" behindDoc="0" locked="0" layoutInCell="1" allowOverlap="1" wp14:anchorId="2E427AEC" wp14:editId="47727438">
                <wp:simplePos x="0" y="0"/>
                <wp:positionH relativeFrom="margin">
                  <wp:posOffset>3352800</wp:posOffset>
                </wp:positionH>
                <wp:positionV relativeFrom="paragraph">
                  <wp:posOffset>6985</wp:posOffset>
                </wp:positionV>
                <wp:extent cx="1343025" cy="657225"/>
                <wp:effectExtent l="0" t="0" r="28575" b="28575"/>
                <wp:wrapNone/>
                <wp:docPr id="33" name="Oval 33"/>
                <wp:cNvGraphicFramePr/>
                <a:graphic xmlns:a="http://schemas.openxmlformats.org/drawingml/2006/main">
                  <a:graphicData uri="http://schemas.microsoft.com/office/word/2010/wordprocessingShape">
                    <wps:wsp>
                      <wps:cNvSpPr/>
                      <wps:spPr>
                        <a:xfrm>
                          <a:off x="0" y="0"/>
                          <a:ext cx="1343025" cy="657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256F6" id="Oval 33" o:spid="_x0000_s1026" style="position:absolute;margin-left:264pt;margin-top:.55pt;width:105.75pt;height:5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" fillcolor="window" strokecolor="windowText" strokeweight="2pt">
                <w10:wrap anchorx="margin"/>
              </v:oval>
            </w:pict>
          </mc:Fallback>
        </mc:AlternateContent>
      </w:r>
    </w:p>
    <w:p w14:paraId="44105B34"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4287BE25"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sidRPr="00CE4E24">
        <w:rPr>
          <w:rFonts w:ascii="Calibri" w:eastAsia="Calibri" w:hAnsi="Calibri" w:cs="Calibri"/>
          <w:b/>
          <w:noProof/>
          <w:sz w:val="28"/>
          <w:szCs w:val="28"/>
        </w:rPr>
        <mc:AlternateContent>
          <mc:Choice Requires="wps">
            <w:drawing>
              <wp:anchor distT="0" distB="0" distL="114300" distR="114300" simplePos="0" relativeHeight="251749376" behindDoc="0" locked="0" layoutInCell="1" allowOverlap="1" wp14:anchorId="32436969" wp14:editId="5F2FA4A7">
                <wp:simplePos x="0" y="0"/>
                <wp:positionH relativeFrom="column">
                  <wp:posOffset>5746750</wp:posOffset>
                </wp:positionH>
                <wp:positionV relativeFrom="paragraph">
                  <wp:posOffset>259715</wp:posOffset>
                </wp:positionV>
                <wp:extent cx="1809750" cy="5048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809750" cy="504825"/>
                        </a:xfrm>
                        <a:prstGeom prst="rect">
                          <a:avLst/>
                        </a:prstGeom>
                        <a:solidFill>
                          <a:sysClr val="window" lastClr="FFFFFF"/>
                        </a:solidFill>
                        <a:ln w="6350">
                          <a:noFill/>
                        </a:ln>
                      </wps:spPr>
                      <wps:txbx>
                        <w:txbxContent>
                          <w:p w14:paraId="58CE6270" w14:textId="77777777" w:rsidR="00CE4E24" w:rsidRPr="00CE4E24" w:rsidRDefault="00CE4E24" w:rsidP="00CE4E24">
                            <w:pPr>
                              <w:rPr>
                                <w:b/>
                              </w:rPr>
                            </w:pPr>
                            <w:r>
                              <w:rPr>
                                <w:b/>
                              </w:rPr>
                              <w:t>Impact of printing press and exploration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6969" id="Text Box 53" o:spid="_x0000_s1049" type="#_x0000_t202" style="position:absolute;margin-left:452.5pt;margin-top:20.45pt;width:142.5pt;height:3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" fillcolor="window" stroked="f" strokeweight=".5pt">
                <v:textbox>
                  <w:txbxContent>
                    <w:p w14:paraId="58CE6270" w14:textId="77777777" w:rsidR="00CE4E24" w:rsidRPr="00CE4E24" w:rsidRDefault="00CE4E24" w:rsidP="00CE4E24">
                      <w:pPr>
                        <w:rPr>
                          <w:b/>
                        </w:rPr>
                      </w:pPr>
                      <w:r>
                        <w:rPr>
                          <w:b/>
                        </w:rPr>
                        <w:t>Impact of printing press and exploration</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15584" behindDoc="0" locked="0" layoutInCell="1" allowOverlap="1">
                <wp:simplePos x="0" y="0"/>
                <wp:positionH relativeFrom="column">
                  <wp:posOffset>4051300</wp:posOffset>
                </wp:positionH>
                <wp:positionV relativeFrom="paragraph">
                  <wp:posOffset>31115</wp:posOffset>
                </wp:positionV>
                <wp:extent cx="19050" cy="304800"/>
                <wp:effectExtent l="57150" t="19050" r="76200" b="95250"/>
                <wp:wrapNone/>
                <wp:docPr id="35" name="Straight Connector 35"/>
                <wp:cNvGraphicFramePr/>
                <a:graphic xmlns:a="http://schemas.openxmlformats.org/drawingml/2006/main">
                  <a:graphicData uri="http://schemas.microsoft.com/office/word/2010/wordprocessingShape">
                    <wps:wsp>
                      <wps:cNvCnPr/>
                      <wps:spPr>
                        <a:xfrm>
                          <a:off x="0" y="0"/>
                          <a:ext cx="1905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0635E4" id="Straight Connector 3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19pt,2.45pt" to="32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" strokecolor="black [3200]" strokeweight="2pt">
                <v:shadow on="t" color="black" opacity="24903f" origin=",.5" offset="0,.55556mm"/>
              </v:line>
            </w:pict>
          </mc:Fallback>
        </mc:AlternateContent>
      </w:r>
    </w:p>
    <w:p w14:paraId="00A337A9"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47328" behindDoc="0" locked="0" layoutInCell="1" allowOverlap="1" wp14:anchorId="03235B11" wp14:editId="7E695A43">
                <wp:simplePos x="0" y="0"/>
                <wp:positionH relativeFrom="column">
                  <wp:posOffset>5299075</wp:posOffset>
                </wp:positionH>
                <wp:positionV relativeFrom="paragraph">
                  <wp:posOffset>295910</wp:posOffset>
                </wp:positionV>
                <wp:extent cx="381000" cy="28575"/>
                <wp:effectExtent l="38100" t="38100" r="76200" b="85725"/>
                <wp:wrapNone/>
                <wp:docPr id="52" name="Straight Connector 52"/>
                <wp:cNvGraphicFramePr/>
                <a:graphic xmlns:a="http://schemas.openxmlformats.org/drawingml/2006/main">
                  <a:graphicData uri="http://schemas.microsoft.com/office/word/2010/wordprocessingShape">
                    <wps:wsp>
                      <wps:cNvCnPr/>
                      <wps:spPr>
                        <a:xfrm flipV="1">
                          <a:off x="0" y="0"/>
                          <a:ext cx="381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2C8079" id="Straight Connector 5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23.3pt" to="447.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" strokecolor="windowText" strokeweight="2pt">
                <v:shadow on="t" color="black" opacity="24903f" origin=",.5" offset="0,.55556mm"/>
              </v:line>
            </w:pict>
          </mc:Fallback>
        </mc:AlternateContent>
      </w:r>
      <w:r>
        <w:rPr>
          <w:rFonts w:ascii="Calibri" w:eastAsia="Calibri" w:hAnsi="Calibri" w:cs="Calibri"/>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3279775</wp:posOffset>
                </wp:positionH>
                <wp:positionV relativeFrom="paragraph">
                  <wp:posOffset>191135</wp:posOffset>
                </wp:positionV>
                <wp:extent cx="1838325" cy="2571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1838325" cy="257175"/>
                        </a:xfrm>
                        <a:prstGeom prst="rect">
                          <a:avLst/>
                        </a:prstGeom>
                        <a:solidFill>
                          <a:schemeClr val="lt1"/>
                        </a:solidFill>
                        <a:ln w="6350">
                          <a:noFill/>
                        </a:ln>
                      </wps:spPr>
                      <wps:txbx>
                        <w:txbxContent>
                          <w:p w14:paraId="418B908F" w14:textId="77777777" w:rsidR="00CE4E24" w:rsidRPr="00CE4E24" w:rsidRDefault="00CE4E24">
                            <w:pPr>
                              <w:rPr>
                                <w:b/>
                              </w:rPr>
                            </w:pPr>
                            <w:r w:rsidRPr="00CE4E24">
                              <w:rPr>
                                <w:b/>
                              </w:rPr>
                              <w:t>MEDICAL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258.25pt;margin-top:15.05pt;width:144.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" fillcolor="white [3201]" stroked="f" strokeweight=".5pt">
                <v:textbox>
                  <w:txbxContent>
                    <w:p w14:paraId="418B908F" w14:textId="77777777" w:rsidR="00CE4E24" w:rsidRPr="00CE4E24" w:rsidRDefault="00CE4E24">
                      <w:pPr>
                        <w:rPr>
                          <w:b/>
                        </w:rPr>
                      </w:pPr>
                      <w:r w:rsidRPr="00CE4E24">
                        <w:rPr>
                          <w:b/>
                        </w:rPr>
                        <w:t>MEDICAL TREATMENT</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3003550</wp:posOffset>
                </wp:positionH>
                <wp:positionV relativeFrom="paragraph">
                  <wp:posOffset>19685</wp:posOffset>
                </wp:positionV>
                <wp:extent cx="2295525" cy="657225"/>
                <wp:effectExtent l="0" t="0" r="28575" b="28575"/>
                <wp:wrapNone/>
                <wp:docPr id="31" name="Oval 31"/>
                <wp:cNvGraphicFramePr/>
                <a:graphic xmlns:a="http://schemas.openxmlformats.org/drawingml/2006/main">
                  <a:graphicData uri="http://schemas.microsoft.com/office/word/2010/wordprocessingShape">
                    <wps:wsp>
                      <wps:cNvSpPr/>
                      <wps:spPr>
                        <a:xfrm>
                          <a:off x="0" y="0"/>
                          <a:ext cx="2295525" cy="6572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E14177" id="Oval 31" o:spid="_x0000_s1026" style="position:absolute;margin-left:236.5pt;margin-top:1.55pt;width:180.75pt;height:5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" fillcolor="white [3201]" strokecolor="black [3200]" strokeweight="2pt"/>
            </w:pict>
          </mc:Fallback>
        </mc:AlternateContent>
      </w:r>
    </w:p>
    <w:p w14:paraId="22359714"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45280" behindDoc="0" locked="0" layoutInCell="1" allowOverlap="1" wp14:anchorId="03235B11" wp14:editId="7E695A43">
                <wp:simplePos x="0" y="0"/>
                <wp:positionH relativeFrom="column">
                  <wp:posOffset>4175125</wp:posOffset>
                </wp:positionH>
                <wp:positionV relativeFrom="paragraph">
                  <wp:posOffset>274955</wp:posOffset>
                </wp:positionV>
                <wp:extent cx="9525" cy="381000"/>
                <wp:effectExtent l="57150" t="19050" r="66675" b="95250"/>
                <wp:wrapNone/>
                <wp:docPr id="51" name="Straight Connector 51"/>
                <wp:cNvGraphicFramePr/>
                <a:graphic xmlns:a="http://schemas.openxmlformats.org/drawingml/2006/main">
                  <a:graphicData uri="http://schemas.microsoft.com/office/word/2010/wordprocessingShape">
                    <wps:wsp>
                      <wps:cNvCnPr/>
                      <wps:spPr>
                        <a:xfrm>
                          <a:off x="0" y="0"/>
                          <a:ext cx="9525" cy="3810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E367BA" id="Straight Connector 5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21.65pt" to="32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" strokecolor="windowText" strokeweight="2pt">
                <v:shadow on="t" color="black" opacity="24903f" origin=",.5" offset="0,.55556mm"/>
              </v:line>
            </w:pict>
          </mc:Fallback>
        </mc:AlternateContent>
      </w:r>
    </w:p>
    <w:p w14:paraId="7CF1A33E"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24800" behindDoc="0" locked="0" layoutInCell="1" allowOverlap="1" wp14:anchorId="2ACF0FB5" wp14:editId="649A4B79">
                <wp:simplePos x="0" y="0"/>
                <wp:positionH relativeFrom="margin">
                  <wp:posOffset>3203575</wp:posOffset>
                </wp:positionH>
                <wp:positionV relativeFrom="paragraph">
                  <wp:posOffset>330200</wp:posOffset>
                </wp:positionV>
                <wp:extent cx="2009775" cy="657225"/>
                <wp:effectExtent l="0" t="0" r="28575" b="28575"/>
                <wp:wrapNone/>
                <wp:docPr id="40" name="Oval 40"/>
                <wp:cNvGraphicFramePr/>
                <a:graphic xmlns:a="http://schemas.openxmlformats.org/drawingml/2006/main">
                  <a:graphicData uri="http://schemas.microsoft.com/office/word/2010/wordprocessingShape">
                    <wps:wsp>
                      <wps:cNvSpPr/>
                      <wps:spPr>
                        <a:xfrm>
                          <a:off x="0" y="0"/>
                          <a:ext cx="2009775" cy="6572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695F1" id="Oval 40" o:spid="_x0000_s1026" style="position:absolute;margin-left:252.25pt;margin-top:26pt;width:158.25pt;height:51.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" fillcolor="window" strokecolor="windowText" strokeweight="2pt">
                <w10:wrap anchorx="margin"/>
              </v:oval>
            </w:pict>
          </mc:Fallback>
        </mc:AlternateContent>
      </w:r>
    </w:p>
    <w:p w14:paraId="5D107E94"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sidRPr="00CE4E24">
        <w:rPr>
          <w:rFonts w:ascii="Calibri" w:eastAsia="Calibri" w:hAnsi="Calibri" w:cs="Calibri"/>
          <w:b/>
          <w:noProof/>
          <w:sz w:val="28"/>
          <w:szCs w:val="28"/>
        </w:rPr>
        <mc:AlternateContent>
          <mc:Choice Requires="wps">
            <w:drawing>
              <wp:anchor distT="0" distB="0" distL="114300" distR="114300" simplePos="0" relativeHeight="251743232" behindDoc="0" locked="0" layoutInCell="1" allowOverlap="1" wp14:anchorId="1D4B30B1" wp14:editId="6897C533">
                <wp:simplePos x="0" y="0"/>
                <wp:positionH relativeFrom="column">
                  <wp:posOffset>6000750</wp:posOffset>
                </wp:positionH>
                <wp:positionV relativeFrom="paragraph">
                  <wp:posOffset>306070</wp:posOffset>
                </wp:positionV>
                <wp:extent cx="1104900" cy="5048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ysClr val="window" lastClr="FFFFFF"/>
                        </a:solidFill>
                        <a:ln w="6350">
                          <a:noFill/>
                        </a:ln>
                      </wps:spPr>
                      <wps:txbx>
                        <w:txbxContent>
                          <w:p w14:paraId="14E8559C" w14:textId="77777777" w:rsidR="00CE4E24" w:rsidRPr="00CE4E24" w:rsidRDefault="00CE4E24" w:rsidP="00CE4E24">
                            <w:pPr>
                              <w:rPr>
                                <w:b/>
                              </w:rPr>
                            </w:pPr>
                            <w:r>
                              <w:rPr>
                                <w:b/>
                              </w:rPr>
                              <w:t>Religion and superstition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30B1" id="Text Box 50" o:spid="_x0000_s1051" type="#_x0000_t202" style="position:absolute;margin-left:472.5pt;margin-top:24.1pt;width:87pt;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" fillcolor="window" stroked="f" strokeweight=".5pt">
                <v:textbox>
                  <w:txbxContent>
                    <w:p w14:paraId="14E8559C" w14:textId="77777777" w:rsidR="00CE4E24" w:rsidRPr="00CE4E24" w:rsidRDefault="00CE4E24" w:rsidP="00CE4E24">
                      <w:pPr>
                        <w:rPr>
                          <w:b/>
                        </w:rPr>
                      </w:pPr>
                      <w:r>
                        <w:rPr>
                          <w:b/>
                        </w:rPr>
                        <w:t>Religion and superstition</w:t>
                      </w:r>
                    </w:p>
                  </w:txbxContent>
                </v:textbox>
              </v:shape>
            </w:pict>
          </mc:Fallback>
        </mc:AlternateContent>
      </w:r>
      <w:r w:rsidRPr="00CE4E24">
        <w:rPr>
          <w:rFonts w:ascii="Calibri" w:eastAsia="Calibri" w:hAnsi="Calibri" w:cs="Calibri"/>
          <w:b/>
          <w:noProof/>
          <w:sz w:val="28"/>
          <w:szCs w:val="28"/>
        </w:rPr>
        <mc:AlternateContent>
          <mc:Choice Requires="wps">
            <w:drawing>
              <wp:anchor distT="0" distB="0" distL="114300" distR="114300" simplePos="0" relativeHeight="251735040" behindDoc="0" locked="0" layoutInCell="1" allowOverlap="1" wp14:anchorId="4E032085" wp14:editId="690371AB">
                <wp:simplePos x="0" y="0"/>
                <wp:positionH relativeFrom="column">
                  <wp:posOffset>1250950</wp:posOffset>
                </wp:positionH>
                <wp:positionV relativeFrom="paragraph">
                  <wp:posOffset>52070</wp:posOffset>
                </wp:positionV>
                <wp:extent cx="1104900" cy="5048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ysClr val="window" lastClr="FFFFFF"/>
                        </a:solidFill>
                        <a:ln w="6350">
                          <a:noFill/>
                        </a:ln>
                      </wps:spPr>
                      <wps:txbx>
                        <w:txbxContent>
                          <w:p w14:paraId="4EBDF9B8" w14:textId="77777777" w:rsidR="00CE4E24" w:rsidRPr="00CE4E24" w:rsidRDefault="00CE4E24" w:rsidP="00CE4E24">
                            <w:pPr>
                              <w:rPr>
                                <w:b/>
                              </w:rPr>
                            </w:pPr>
                            <w:r>
                              <w:rPr>
                                <w:b/>
                              </w:rPr>
                              <w:t>Apothecaries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2085" id="Text Box 45" o:spid="_x0000_s1052" type="#_x0000_t202" style="position:absolute;margin-left:98.5pt;margin-top:4.1pt;width:87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" fillcolor="window" stroked="f" strokeweight=".5pt">
                <v:textbox>
                  <w:txbxContent>
                    <w:p w14:paraId="4EBDF9B8" w14:textId="77777777" w:rsidR="00CE4E24" w:rsidRPr="00CE4E24" w:rsidRDefault="00CE4E24" w:rsidP="00CE4E24">
                      <w:pPr>
                        <w:rPr>
                          <w:b/>
                        </w:rPr>
                      </w:pPr>
                      <w:r>
                        <w:rPr>
                          <w:b/>
                        </w:rPr>
                        <w:t>Apothecaries</w:t>
                      </w:r>
                    </w:p>
                  </w:txbxContent>
                </v:textbox>
              </v:shape>
            </w:pict>
          </mc:Fallback>
        </mc:AlternateContent>
      </w:r>
      <w:r w:rsidRPr="00CE4E24">
        <w:rPr>
          <w:rFonts w:ascii="Calibri" w:eastAsia="Calibri" w:hAnsi="Calibri" w:cs="Calibri"/>
          <w:b/>
          <w:noProof/>
          <w:sz w:val="28"/>
          <w:szCs w:val="28"/>
        </w:rPr>
        <mc:AlternateContent>
          <mc:Choice Requires="wps">
            <w:drawing>
              <wp:anchor distT="0" distB="0" distL="114300" distR="114300" simplePos="0" relativeHeight="251726848" behindDoc="0" locked="0" layoutInCell="1" allowOverlap="1" wp14:anchorId="335C5183" wp14:editId="77AFD971">
                <wp:simplePos x="0" y="0"/>
                <wp:positionH relativeFrom="column">
                  <wp:posOffset>3794125</wp:posOffset>
                </wp:positionH>
                <wp:positionV relativeFrom="paragraph">
                  <wp:posOffset>90170</wp:posOffset>
                </wp:positionV>
                <wp:extent cx="971550" cy="5048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ysClr val="window" lastClr="FFFFFF"/>
                        </a:solidFill>
                        <a:ln w="6350">
                          <a:noFill/>
                        </a:ln>
                      </wps:spPr>
                      <wps:txbx>
                        <w:txbxContent>
                          <w:p w14:paraId="3365B93C" w14:textId="77777777" w:rsidR="00CE4E24" w:rsidRPr="00CE4E24" w:rsidRDefault="00CE4E24" w:rsidP="00CE4E24">
                            <w:pPr>
                              <w:rPr>
                                <w:b/>
                              </w:rPr>
                            </w:pPr>
                            <w:r>
                              <w:rPr>
                                <w:b/>
                              </w:rPr>
                              <w:t>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5183" id="Text Box 41" o:spid="_x0000_s1053" type="#_x0000_t202" style="position:absolute;margin-left:298.75pt;margin-top:7.1pt;width:76.5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" fillcolor="window" stroked="f" strokeweight=".5pt">
                <v:textbox>
                  <w:txbxContent>
                    <w:p w14:paraId="3365B93C" w14:textId="77777777" w:rsidR="00CE4E24" w:rsidRPr="00CE4E24" w:rsidRDefault="00CE4E24" w:rsidP="00CE4E24">
                      <w:pPr>
                        <w:rPr>
                          <w:b/>
                        </w:rPr>
                      </w:pPr>
                      <w:r>
                        <w:rPr>
                          <w:b/>
                        </w:rPr>
                        <w:t>OTHERS</w:t>
                      </w:r>
                    </w:p>
                  </w:txbxContent>
                </v:textbox>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28896" behindDoc="0" locked="0" layoutInCell="1" allowOverlap="1" wp14:anchorId="48F208F5" wp14:editId="084E6B0F">
                <wp:simplePos x="0" y="0"/>
                <wp:positionH relativeFrom="column">
                  <wp:posOffset>2479674</wp:posOffset>
                </wp:positionH>
                <wp:positionV relativeFrom="paragraph">
                  <wp:posOffset>261619</wp:posOffset>
                </wp:positionV>
                <wp:extent cx="695325" cy="123825"/>
                <wp:effectExtent l="57150" t="57150" r="66675" b="85725"/>
                <wp:wrapNone/>
                <wp:docPr id="42" name="Straight Arrow Connector 42"/>
                <wp:cNvGraphicFramePr/>
                <a:graphic xmlns:a="http://schemas.openxmlformats.org/drawingml/2006/main">
                  <a:graphicData uri="http://schemas.microsoft.com/office/word/2010/wordprocessingShape">
                    <wps:wsp>
                      <wps:cNvCnPr/>
                      <wps:spPr>
                        <a:xfrm flipH="1" flipV="1">
                          <a:off x="0" y="0"/>
                          <a:ext cx="695325" cy="1238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D98B52" id="Straight Arrow Connector 42" o:spid="_x0000_s1026" type="#_x0000_t32" style="position:absolute;margin-left:195.25pt;margin-top:20.6pt;width:54.75pt;height:9.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" strokecolor="windowText" strokeweight="2pt">
                <v:stroke endarrow="block"/>
                <v:shadow on="t" color="black" opacity="24903f" origin=",.5" offset="0,.55556mm"/>
              </v:shape>
            </w:pict>
          </mc:Fallback>
        </mc:AlternateContent>
      </w:r>
    </w:p>
    <w:p w14:paraId="6080007F"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41184" behindDoc="0" locked="0" layoutInCell="1" allowOverlap="1" wp14:anchorId="6A1D9010" wp14:editId="0B2C9EA4">
                <wp:simplePos x="0" y="0"/>
                <wp:positionH relativeFrom="column">
                  <wp:posOffset>5232399</wp:posOffset>
                </wp:positionH>
                <wp:positionV relativeFrom="paragraph">
                  <wp:posOffset>12065</wp:posOffset>
                </wp:positionV>
                <wp:extent cx="714375" cy="45719"/>
                <wp:effectExtent l="38100" t="38100" r="47625" b="126365"/>
                <wp:wrapNone/>
                <wp:docPr id="49" name="Straight Arrow Connector 49"/>
                <wp:cNvGraphicFramePr/>
                <a:graphic xmlns:a="http://schemas.openxmlformats.org/drawingml/2006/main">
                  <a:graphicData uri="http://schemas.microsoft.com/office/word/2010/wordprocessingShape">
                    <wps:wsp>
                      <wps:cNvCnPr/>
                      <wps:spPr>
                        <a:xfrm>
                          <a:off x="0" y="0"/>
                          <a:ext cx="71437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812927" id="Straight Arrow Connector 49" o:spid="_x0000_s1026" type="#_x0000_t32" style="position:absolute;margin-left:412pt;margin-top:.95pt;width:56.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" strokecolor="windowText" strokeweight="2pt">
                <v:stroke endarrow="block"/>
                <v:shadow on="t" color="black" opacity="24903f" origin=",.5" offset="0,.55556mm"/>
              </v:shape>
            </w:pict>
          </mc:Fallback>
        </mc:AlternateContent>
      </w:r>
      <w:r>
        <w:rPr>
          <w:rFonts w:ascii="Calibri" w:eastAsia="Calibri" w:hAnsi="Calibri" w:cs="Calibri"/>
          <w:b/>
          <w:noProof/>
          <w:sz w:val="28"/>
          <w:szCs w:val="28"/>
        </w:rPr>
        <mc:AlternateContent>
          <mc:Choice Requires="wps">
            <w:drawing>
              <wp:anchor distT="0" distB="0" distL="114300" distR="114300" simplePos="0" relativeHeight="251732992" behindDoc="0" locked="0" layoutInCell="1" allowOverlap="1" wp14:anchorId="48F208F5" wp14:editId="084E6B0F">
                <wp:simplePos x="0" y="0"/>
                <wp:positionH relativeFrom="column">
                  <wp:posOffset>4765676</wp:posOffset>
                </wp:positionH>
                <wp:positionV relativeFrom="paragraph">
                  <wp:posOffset>326390</wp:posOffset>
                </wp:positionV>
                <wp:extent cx="342900" cy="428625"/>
                <wp:effectExtent l="38100" t="19050" r="76200" b="85725"/>
                <wp:wrapNone/>
                <wp:docPr id="44" name="Straight Arrow Connector 44"/>
                <wp:cNvGraphicFramePr/>
                <a:graphic xmlns:a="http://schemas.openxmlformats.org/drawingml/2006/main">
                  <a:graphicData uri="http://schemas.microsoft.com/office/word/2010/wordprocessingShape">
                    <wps:wsp>
                      <wps:cNvCnPr/>
                      <wps:spPr>
                        <a:xfrm>
                          <a:off x="0" y="0"/>
                          <a:ext cx="342900" cy="4286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718A01" id="Straight Arrow Connector 44" o:spid="_x0000_s1026" type="#_x0000_t32" style="position:absolute;margin-left:375.25pt;margin-top:25.7pt;width:27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" strokecolor="windowText" strokeweight="2pt">
                <v:stroke endarrow="block"/>
                <v:shadow on="t" color="black" opacity="24903f" origin=",.5" offset="0,.55556mm"/>
              </v:shape>
            </w:pict>
          </mc:Fallback>
        </mc:AlternateContent>
      </w:r>
    </w:p>
    <w:p w14:paraId="299FEFD7"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30944" behindDoc="0" locked="0" layoutInCell="1" allowOverlap="1" wp14:anchorId="48F208F5" wp14:editId="084E6B0F">
                <wp:simplePos x="0" y="0"/>
                <wp:positionH relativeFrom="column">
                  <wp:posOffset>3803649</wp:posOffset>
                </wp:positionH>
                <wp:positionV relativeFrom="paragraph">
                  <wp:posOffset>38734</wp:posOffset>
                </wp:positionV>
                <wp:extent cx="76200" cy="523875"/>
                <wp:effectExtent l="57150" t="19050" r="57150" b="85725"/>
                <wp:wrapNone/>
                <wp:docPr id="43" name="Straight Arrow Connector 43"/>
                <wp:cNvGraphicFramePr/>
                <a:graphic xmlns:a="http://schemas.openxmlformats.org/drawingml/2006/main">
                  <a:graphicData uri="http://schemas.microsoft.com/office/word/2010/wordprocessingShape">
                    <wps:wsp>
                      <wps:cNvCnPr/>
                      <wps:spPr>
                        <a:xfrm flipH="1">
                          <a:off x="0" y="0"/>
                          <a:ext cx="76200" cy="5238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86D08E" id="Straight Arrow Connector 43" o:spid="_x0000_s1026" type="#_x0000_t32" style="position:absolute;margin-left:299.5pt;margin-top:3.05pt;width:6pt;height:41.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" strokecolor="windowText" strokeweight="2pt">
                <v:stroke endarrow="block"/>
                <v:shadow on="t" color="black" opacity="24903f" origin=",.5" offset="0,.55556mm"/>
              </v:shape>
            </w:pict>
          </mc:Fallback>
        </mc:AlternateContent>
      </w:r>
    </w:p>
    <w:p w14:paraId="77C0CD90"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sidRPr="00CE4E24">
        <w:rPr>
          <w:rFonts w:ascii="Calibri" w:eastAsia="Calibri" w:hAnsi="Calibri" w:cs="Calibri"/>
          <w:b/>
          <w:noProof/>
          <w:sz w:val="28"/>
          <w:szCs w:val="28"/>
        </w:rPr>
        <mc:AlternateContent>
          <mc:Choice Requires="wps">
            <w:drawing>
              <wp:anchor distT="0" distB="0" distL="114300" distR="114300" simplePos="0" relativeHeight="251739136" behindDoc="0" locked="0" layoutInCell="1" allowOverlap="1" wp14:anchorId="04FD86BB" wp14:editId="0D2658E0">
                <wp:simplePos x="0" y="0"/>
                <wp:positionH relativeFrom="column">
                  <wp:posOffset>5019675</wp:posOffset>
                </wp:positionH>
                <wp:positionV relativeFrom="paragraph">
                  <wp:posOffset>135255</wp:posOffset>
                </wp:positionV>
                <wp:extent cx="1104900" cy="5048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ysClr val="window" lastClr="FFFFFF"/>
                        </a:solidFill>
                        <a:ln w="6350">
                          <a:noFill/>
                        </a:ln>
                      </wps:spPr>
                      <wps:txbx>
                        <w:txbxContent>
                          <w:p w14:paraId="6648C4CE" w14:textId="77777777" w:rsidR="00CE4E24" w:rsidRPr="00CE4E24" w:rsidRDefault="00CE4E24" w:rsidP="00CE4E24">
                            <w:pPr>
                              <w:rPr>
                                <w:b/>
                              </w:rPr>
                            </w:pPr>
                            <w:r>
                              <w:rPr>
                                <w:b/>
                              </w:rPr>
                              <w:t>Barber-surgeons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86BB" id="Text Box 48" o:spid="_x0000_s1054" type="#_x0000_t202" style="position:absolute;margin-left:395.25pt;margin-top:10.65pt;width:87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" fillcolor="window" stroked="f" strokeweight=".5pt">
                <v:textbox>
                  <w:txbxContent>
                    <w:p w14:paraId="6648C4CE" w14:textId="77777777" w:rsidR="00CE4E24" w:rsidRPr="00CE4E24" w:rsidRDefault="00CE4E24" w:rsidP="00CE4E24">
                      <w:pPr>
                        <w:rPr>
                          <w:b/>
                        </w:rPr>
                      </w:pPr>
                      <w:r>
                        <w:rPr>
                          <w:b/>
                        </w:rPr>
                        <w:t>Barber-surgeons</w:t>
                      </w:r>
                    </w:p>
                  </w:txbxContent>
                </v:textbox>
              </v:shape>
            </w:pict>
          </mc:Fallback>
        </mc:AlternateContent>
      </w:r>
      <w:r w:rsidRPr="00CE4E24">
        <w:rPr>
          <w:rFonts w:ascii="Calibri" w:eastAsia="Calibri" w:hAnsi="Calibri" w:cs="Calibri"/>
          <w:b/>
          <w:noProof/>
          <w:sz w:val="28"/>
          <w:szCs w:val="28"/>
        </w:rPr>
        <mc:AlternateContent>
          <mc:Choice Requires="wps">
            <w:drawing>
              <wp:anchor distT="0" distB="0" distL="114300" distR="114300" simplePos="0" relativeHeight="251737088" behindDoc="0" locked="0" layoutInCell="1" allowOverlap="1" wp14:anchorId="04FD86BB" wp14:editId="0D2658E0">
                <wp:simplePos x="0" y="0"/>
                <wp:positionH relativeFrom="column">
                  <wp:posOffset>3048000</wp:posOffset>
                </wp:positionH>
                <wp:positionV relativeFrom="paragraph">
                  <wp:posOffset>254635</wp:posOffset>
                </wp:positionV>
                <wp:extent cx="1104900" cy="5048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ysClr val="window" lastClr="FFFFFF"/>
                        </a:solidFill>
                        <a:ln w="6350">
                          <a:noFill/>
                        </a:ln>
                      </wps:spPr>
                      <wps:txbx>
                        <w:txbxContent>
                          <w:p w14:paraId="6D5F826C" w14:textId="77777777" w:rsidR="00CE4E24" w:rsidRPr="00CE4E24" w:rsidRDefault="00CE4E24" w:rsidP="00CE4E24">
                            <w:pPr>
                              <w:rPr>
                                <w:b/>
                              </w:rPr>
                            </w:pPr>
                            <w:r>
                              <w:rPr>
                                <w:b/>
                              </w:rPr>
                              <w:t>Quacks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86BB" id="Text Box 47" o:spid="_x0000_s1055" type="#_x0000_t202" style="position:absolute;margin-left:240pt;margin-top:20.05pt;width:87pt;height:3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" fillcolor="window" stroked="f" strokeweight=".5pt">
                <v:textbox>
                  <w:txbxContent>
                    <w:p w14:paraId="6D5F826C" w14:textId="77777777" w:rsidR="00CE4E24" w:rsidRPr="00CE4E24" w:rsidRDefault="00CE4E24" w:rsidP="00CE4E24">
                      <w:pPr>
                        <w:rPr>
                          <w:b/>
                        </w:rPr>
                      </w:pPr>
                      <w:r>
                        <w:rPr>
                          <w:b/>
                        </w:rPr>
                        <w:t>Quacks</w:t>
                      </w:r>
                    </w:p>
                  </w:txbxContent>
                </v:textbox>
              </v:shape>
            </w:pict>
          </mc:Fallback>
        </mc:AlternateContent>
      </w:r>
    </w:p>
    <w:p w14:paraId="041B6911"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2A9A6028" w14:textId="77777777" w:rsid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7F67B419" w14:textId="77777777" w:rsidR="00CE4E24" w:rsidRPr="00CE4E24" w:rsidRDefault="00CE4E24">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48750D8E"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r>
        <w:rPr>
          <w:rFonts w:ascii="Calibri" w:eastAsia="Calibri" w:hAnsi="Calibri" w:cs="Calibri"/>
          <w:b/>
          <w:sz w:val="24"/>
          <w:szCs w:val="24"/>
        </w:rPr>
        <w:lastRenderedPageBreak/>
        <w:t xml:space="preserve">The Great Plague - </w:t>
      </w:r>
      <w:r>
        <w:rPr>
          <w:rFonts w:ascii="Calibri" w:eastAsia="Calibri" w:hAnsi="Calibri" w:cs="Calibri"/>
          <w:b/>
        </w:rPr>
        <w:t>1665</w:t>
      </w:r>
    </w:p>
    <w:p w14:paraId="4D95DEC5" w14:textId="77777777" w:rsidR="00354324" w:rsidRDefault="00354324">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p>
    <w:p w14:paraId="099011C6"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r>
        <w:rPr>
          <w:rFonts w:ascii="Calibri" w:eastAsia="Calibri" w:hAnsi="Calibri" w:cs="Calibri"/>
          <w:b/>
        </w:rPr>
        <w:t>Similarities to the Black Death</w:t>
      </w:r>
    </w:p>
    <w:p w14:paraId="7706831C" w14:textId="77777777" w:rsidR="00354324" w:rsidRDefault="005D12AC" w:rsidP="00657166">
      <w:pPr>
        <w:numPr>
          <w:ilvl w:val="0"/>
          <w:numId w:val="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Many treatments of the Plague were based on magic, religion and superstition,</w:t>
      </w:r>
      <w:r>
        <w:rPr>
          <w:rFonts w:ascii="Calibri" w:eastAsia="Calibri" w:hAnsi="Calibri" w:cs="Calibri"/>
        </w:rPr>
        <w:t xml:space="preserve"> including wearing lucky charms or amulets, saying prayers or fasting,</w:t>
      </w:r>
    </w:p>
    <w:p w14:paraId="4FE0D37D" w14:textId="77777777" w:rsidR="00354324" w:rsidRDefault="005D12AC" w:rsidP="00657166">
      <w:pPr>
        <w:numPr>
          <w:ilvl w:val="0"/>
          <w:numId w:val="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Bloodletting</w:t>
      </w:r>
      <w:r>
        <w:rPr>
          <w:rFonts w:ascii="Calibri" w:eastAsia="Calibri" w:hAnsi="Calibri" w:cs="Calibri"/>
        </w:rPr>
        <w:t xml:space="preserve"> was still used, even though this probably made the plague worse - it created wounds that could get infected.</w:t>
      </w:r>
    </w:p>
    <w:p w14:paraId="7F1E483C" w14:textId="77777777" w:rsidR="00354324" w:rsidRDefault="005D12AC" w:rsidP="00657166">
      <w:pPr>
        <w:numPr>
          <w:ilvl w:val="0"/>
          <w:numId w:val="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Some people also thought that </w:t>
      </w:r>
      <w:proofErr w:type="gramStart"/>
      <w:r>
        <w:rPr>
          <w:rFonts w:ascii="Calibri" w:eastAsia="Calibri" w:hAnsi="Calibri" w:cs="Calibri"/>
          <w:b/>
        </w:rPr>
        <w:t>miasma  caused</w:t>
      </w:r>
      <w:proofErr w:type="gramEnd"/>
      <w:r>
        <w:rPr>
          <w:rFonts w:ascii="Calibri" w:eastAsia="Calibri" w:hAnsi="Calibri" w:cs="Calibri"/>
          <w:b/>
        </w:rPr>
        <w:t xml:space="preserve"> the disease, </w:t>
      </w:r>
      <w:r>
        <w:rPr>
          <w:rFonts w:ascii="Calibri" w:eastAsia="Calibri" w:hAnsi="Calibri" w:cs="Calibri"/>
        </w:rPr>
        <w:t xml:space="preserve">so they carried posies of herbs or flowers to improve the air. </w:t>
      </w:r>
    </w:p>
    <w:p w14:paraId="47C6203B" w14:textId="77777777" w:rsidR="00354324" w:rsidRDefault="005D12AC" w:rsidP="00657166">
      <w:pPr>
        <w:numPr>
          <w:ilvl w:val="0"/>
          <w:numId w:val="4"/>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Many people still believed that the plague was a punishment from God for their sins, the real cause was the fleas that lived on rats. </w:t>
      </w:r>
    </w:p>
    <w:p w14:paraId="16CF49C8"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rPr>
      </w:pPr>
      <w:r>
        <w:rPr>
          <w:rFonts w:ascii="Calibri" w:eastAsia="Calibri" w:hAnsi="Calibri" w:cs="Calibri"/>
          <w:b/>
        </w:rPr>
        <w:t>Differences to the Black Death</w:t>
      </w:r>
    </w:p>
    <w:p w14:paraId="294E4909"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Towns and parish Councils tried to prevent the spread of the disease. Plague victims were quarantined to stop them passing on the disease. </w:t>
      </w:r>
      <w:r>
        <w:rPr>
          <w:rFonts w:ascii="Calibri" w:eastAsia="Calibri" w:hAnsi="Calibri" w:cs="Calibri"/>
        </w:rPr>
        <w:t xml:space="preserve">The victim's house was locked and a red cross painted on the door. </w:t>
      </w:r>
    </w:p>
    <w:p w14:paraId="3B54ADC5"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rPr>
        <w:t>'Bills of Mortality were published, to publicise the course of the disease.</w:t>
      </w:r>
    </w:p>
    <w:p w14:paraId="3A9B2DB1"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rPr>
        <w:t xml:space="preserve">'Examiners' and 'searchers' were appointed, who established whether members of a household had contracted the plague. If so, they then </w:t>
      </w:r>
      <w:r>
        <w:rPr>
          <w:rFonts w:ascii="Calibri" w:eastAsia="Calibri" w:hAnsi="Calibri" w:cs="Calibri"/>
          <w:b/>
        </w:rPr>
        <w:t>shut up the house</w:t>
      </w:r>
      <w:r>
        <w:rPr>
          <w:rFonts w:ascii="Calibri" w:eastAsia="Calibri" w:hAnsi="Calibri" w:cs="Calibri"/>
        </w:rPr>
        <w:t xml:space="preserve"> for a month, and its inhabitants had to stay indoors.</w:t>
      </w:r>
    </w:p>
    <w:p w14:paraId="6E34B1F2"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Surgeons' were appointed, who examined the dead to establish the extent of the plague.</w:t>
      </w:r>
    </w:p>
    <w:p w14:paraId="769B782A"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Areas where people crowded together were closed (</w:t>
      </w:r>
      <w:proofErr w:type="spellStart"/>
      <w:r>
        <w:rPr>
          <w:rFonts w:ascii="Calibri" w:eastAsia="Calibri" w:hAnsi="Calibri" w:cs="Calibri"/>
        </w:rPr>
        <w:t>e.g</w:t>
      </w:r>
      <w:proofErr w:type="spellEnd"/>
      <w:r>
        <w:rPr>
          <w:rFonts w:ascii="Calibri" w:eastAsia="Calibri" w:hAnsi="Calibri" w:cs="Calibri"/>
        </w:rPr>
        <w:t xml:space="preserve"> theatres)</w:t>
      </w:r>
    </w:p>
    <w:p w14:paraId="455DC8C9"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The dead bodies of the plague victims were buried in mass graves away from houses.</w:t>
      </w:r>
    </w:p>
    <w:p w14:paraId="39ECA5A8"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Constables were appointed, who made sure no one left such houses.</w:t>
      </w:r>
    </w:p>
    <w:p w14:paraId="469BE151"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Bodies were </w:t>
      </w:r>
      <w:r>
        <w:rPr>
          <w:rFonts w:ascii="Calibri" w:eastAsia="Calibri" w:hAnsi="Calibri" w:cs="Calibri"/>
          <w:b/>
        </w:rPr>
        <w:t>buried at night</w:t>
      </w:r>
      <w:r>
        <w:rPr>
          <w:rFonts w:ascii="Calibri" w:eastAsia="Calibri" w:hAnsi="Calibri" w:cs="Calibri"/>
        </w:rPr>
        <w:t xml:space="preserve"> in huge pits, and mourners were not allowed to attend.</w:t>
      </w:r>
    </w:p>
    <w:p w14:paraId="651FBE9C"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'Pest houses' were set up, to </w:t>
      </w:r>
      <w:hyperlink r:id="rId6" w:anchor="glossary-ztpmfg8">
        <w:r>
          <w:rPr>
            <w:rFonts w:ascii="Calibri" w:eastAsia="Calibri" w:hAnsi="Calibri" w:cs="Calibri"/>
            <w:b/>
          </w:rPr>
          <w:t>quarantine</w:t>
        </w:r>
      </w:hyperlink>
      <w:r>
        <w:rPr>
          <w:rFonts w:ascii="Calibri" w:eastAsia="Calibri" w:hAnsi="Calibri" w:cs="Calibri"/>
        </w:rPr>
        <w:t xml:space="preserve"> sufferers.</w:t>
      </w:r>
    </w:p>
    <w:p w14:paraId="0DE04CE1"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Householders were ordered to collect all waste, which was then removed by '</w:t>
      </w:r>
      <w:proofErr w:type="spellStart"/>
      <w:r>
        <w:rPr>
          <w:rFonts w:ascii="Calibri" w:eastAsia="Calibri" w:hAnsi="Calibri" w:cs="Calibri"/>
        </w:rPr>
        <w:t>rakers</w:t>
      </w:r>
      <w:proofErr w:type="spellEnd"/>
      <w:r>
        <w:rPr>
          <w:rFonts w:ascii="Calibri" w:eastAsia="Calibri" w:hAnsi="Calibri" w:cs="Calibri"/>
        </w:rPr>
        <w:t>'.</w:t>
      </w:r>
    </w:p>
    <w:p w14:paraId="70F1FDEC" w14:textId="77777777" w:rsidR="00354324" w:rsidRDefault="005D12AC" w:rsidP="00657166">
      <w:pPr>
        <w:numPr>
          <w:ilvl w:val="0"/>
          <w:numId w:val="1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Stray pigs, dogs, rabbits and cats were killed.</w:t>
      </w:r>
    </w:p>
    <w:p w14:paraId="0EA72AB1"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rPr>
      </w:pPr>
      <w:r>
        <w:rPr>
          <w:rFonts w:ascii="Calibri" w:eastAsia="Calibri" w:hAnsi="Calibri" w:cs="Calibri"/>
        </w:rPr>
        <w:t xml:space="preserve">The responses to the plague came from local councils - </w:t>
      </w:r>
      <w:r>
        <w:rPr>
          <w:rFonts w:ascii="Calibri" w:eastAsia="Calibri" w:hAnsi="Calibri" w:cs="Calibri"/>
          <w:b/>
        </w:rPr>
        <w:t xml:space="preserve">they did more to try to combat the Great Plague than they had ever done for the Black Death. </w:t>
      </w:r>
      <w:r>
        <w:rPr>
          <w:rFonts w:ascii="Calibri" w:eastAsia="Calibri" w:hAnsi="Calibri" w:cs="Calibri"/>
        </w:rPr>
        <w:t>But there were no national government attempts at prevention.</w:t>
      </w:r>
    </w:p>
    <w:p w14:paraId="3E1D87C4"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rPr>
      </w:pPr>
      <w:r>
        <w:rPr>
          <w:rFonts w:ascii="Calibri" w:eastAsia="Calibri" w:hAnsi="Calibri" w:cs="Calibri"/>
        </w:rPr>
        <w:t xml:space="preserve">The plague gradually began to disappear. </w:t>
      </w:r>
      <w:r>
        <w:rPr>
          <w:rFonts w:ascii="Calibri" w:eastAsia="Calibri" w:hAnsi="Calibri" w:cs="Calibri"/>
          <w:b/>
        </w:rPr>
        <w:t xml:space="preserve">Many people think the Great Fire of London in 1666 helped to wipe it out, by effectively sterilising large parts of London </w:t>
      </w:r>
      <w:r>
        <w:rPr>
          <w:rFonts w:ascii="Calibri" w:eastAsia="Calibri" w:hAnsi="Calibri" w:cs="Calibri"/>
        </w:rPr>
        <w:t xml:space="preserve">- it burned down the old, crowded houses, killing the plague bacteria. </w:t>
      </w:r>
    </w:p>
    <w:p w14:paraId="0DEE3E47"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sz w:val="28"/>
          <w:szCs w:val="28"/>
          <w:u w:val="single"/>
        </w:rPr>
        <w:t xml:space="preserve">TASK 6 </w:t>
      </w:r>
      <w:r>
        <w:rPr>
          <w:rFonts w:ascii="Calibri" w:eastAsia="Calibri" w:hAnsi="Calibri" w:cs="Calibri"/>
          <w:b/>
          <w:sz w:val="28"/>
          <w:szCs w:val="28"/>
        </w:rPr>
        <w:t xml:space="preserve">  Annotate the pictures below to show the different ways people tried to cure the Great Plague</w:t>
      </w:r>
    </w:p>
    <w:p w14:paraId="07D7D5A1"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7E2B3EED"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5C1A0833"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6DB98157"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p>
    <w:p w14:paraId="00A3C744" w14:textId="77777777" w:rsidR="00621CF5" w:rsidRP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8"/>
          <w:szCs w:val="28"/>
        </w:rPr>
      </w:pPr>
      <w:r>
        <w:rPr>
          <w:rFonts w:ascii="Calibri" w:eastAsia="Calibri" w:hAnsi="Calibri" w:cs="Calibri"/>
          <w:b/>
          <w:sz w:val="28"/>
          <w:szCs w:val="28"/>
        </w:rPr>
        <w:t xml:space="preserve">                            </w:t>
      </w:r>
      <w:r>
        <w:rPr>
          <w:noProof/>
        </w:rPr>
        <w:drawing>
          <wp:inline distT="0" distB="0" distL="0" distR="0" wp14:anchorId="4F7BFE41" wp14:editId="44C53879">
            <wp:extent cx="7186915" cy="4163504"/>
            <wp:effectExtent l="0" t="0" r="0" b="889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7195369" cy="4168402"/>
                    </a:xfrm>
                    <a:prstGeom prst="rect">
                      <a:avLst/>
                    </a:prstGeom>
                  </pic:spPr>
                </pic:pic>
              </a:graphicData>
            </a:graphic>
          </wp:inline>
        </w:drawing>
      </w:r>
    </w:p>
    <w:p w14:paraId="26203B78"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p>
    <w:p w14:paraId="3D96342D" w14:textId="77777777" w:rsidR="00621CF5" w:rsidRDefault="00621CF5">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p>
    <w:p w14:paraId="465C6F90"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t>Doctors and surgery</w:t>
      </w:r>
    </w:p>
    <w:p w14:paraId="6330B4F0" w14:textId="77777777" w:rsidR="00354324" w:rsidRDefault="005D12AC" w:rsidP="00657166">
      <w:pPr>
        <w:numPr>
          <w:ilvl w:val="0"/>
          <w:numId w:val="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lastRenderedPageBreak/>
        <w:t xml:space="preserve">Many doctors in Britain trained at the College of Physicians, which was set up in 1518. </w:t>
      </w:r>
      <w:r>
        <w:rPr>
          <w:rFonts w:ascii="Calibri" w:eastAsia="Calibri" w:hAnsi="Calibri" w:cs="Calibri"/>
        </w:rPr>
        <w:t xml:space="preserve">Here they read books by Galen, but also studies recent medical developments. Doctors who trained at the college gained a licence, which </w:t>
      </w:r>
      <w:r>
        <w:rPr>
          <w:rFonts w:ascii="Calibri" w:eastAsia="Calibri" w:hAnsi="Calibri" w:cs="Calibri"/>
          <w:b/>
        </w:rPr>
        <w:t>separated them from the large numbers of quack doctors.</w:t>
      </w:r>
    </w:p>
    <w:p w14:paraId="5E9A3BEB" w14:textId="77777777" w:rsidR="00354324" w:rsidRDefault="005D12AC" w:rsidP="00657166">
      <w:pPr>
        <w:numPr>
          <w:ilvl w:val="0"/>
          <w:numId w:val="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However, a license didn't guarantee that a doctor would give the most effective treatment - sometimes </w:t>
      </w:r>
      <w:r>
        <w:rPr>
          <w:rFonts w:ascii="Calibri" w:eastAsia="Calibri" w:hAnsi="Calibri" w:cs="Calibri"/>
          <w:b/>
        </w:rPr>
        <w:t xml:space="preserve">an experienced, unlicensed doctor could be just as good.  </w:t>
      </w:r>
    </w:p>
    <w:p w14:paraId="5DF99351" w14:textId="77777777" w:rsidR="00354324" w:rsidRDefault="005D12AC" w:rsidP="00657166">
      <w:pPr>
        <w:numPr>
          <w:ilvl w:val="0"/>
          <w:numId w:val="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New weapons like cannons and guns were used in war. </w:t>
      </w:r>
      <w:r>
        <w:rPr>
          <w:rFonts w:ascii="Calibri" w:eastAsia="Calibri" w:hAnsi="Calibri" w:cs="Calibri"/>
          <w:b/>
        </w:rPr>
        <w:t xml:space="preserve">This meant surgeons had to treat injuries they hadn't seen before, forcing them to quickly find new treatments. </w:t>
      </w:r>
    </w:p>
    <w:p w14:paraId="4A956850" w14:textId="77777777" w:rsidR="00354324" w:rsidRDefault="005D12AC" w:rsidP="00657166">
      <w:pPr>
        <w:numPr>
          <w:ilvl w:val="0"/>
          <w:numId w:val="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Dissections became a key part of medical training in the 1700s. </w:t>
      </w:r>
    </w:p>
    <w:p w14:paraId="60CF8F64" w14:textId="77777777" w:rsidR="00354324" w:rsidRDefault="005D12AC" w:rsidP="00657166">
      <w:pPr>
        <w:numPr>
          <w:ilvl w:val="0"/>
          <w:numId w:val="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In the Middle Ages, there were two types of surgeons. There was a small number of professional surgeons, who trained at university and were highly paid. Then there were the barber surgeons. </w:t>
      </w:r>
      <w:r>
        <w:rPr>
          <w:rFonts w:ascii="Calibri" w:eastAsia="Calibri" w:hAnsi="Calibri" w:cs="Calibri"/>
          <w:b/>
        </w:rPr>
        <w:t xml:space="preserve">Surgeons were not respected compared to doctors. </w:t>
      </w:r>
    </w:p>
    <w:p w14:paraId="15BCD05D" w14:textId="77777777" w:rsidR="00354324" w:rsidRDefault="005D12AC" w:rsidP="00657166">
      <w:pPr>
        <w:numPr>
          <w:ilvl w:val="0"/>
          <w:numId w:val="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In the 1700s and 1800s, surgeons began to gain the same status as doctors. In 1800 the London College of Surgeons was created, </w:t>
      </w:r>
      <w:r>
        <w:rPr>
          <w:rFonts w:ascii="Calibri" w:eastAsia="Calibri" w:hAnsi="Calibri" w:cs="Calibri"/>
        </w:rPr>
        <w:t xml:space="preserve">which set training standards for the first time. </w:t>
      </w:r>
    </w:p>
    <w:p w14:paraId="07923BE2" w14:textId="77777777" w:rsidR="00354324" w:rsidRDefault="005D12AC" w:rsidP="00657166">
      <w:pPr>
        <w:numPr>
          <w:ilvl w:val="0"/>
          <w:numId w:val="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Sydenham was an English doctor who was famous for recognising the symptoms of epidemic diseases such as scarlet fever and for classifying illnesses and medicines correctly. He was critical of quack medicine and also stressed the careful observation of symptoms.</w:t>
      </w:r>
    </w:p>
    <w:p w14:paraId="100FF424" w14:textId="77777777" w:rsidR="00354324" w:rsidRDefault="005D12AC" w:rsidP="00657166">
      <w:pPr>
        <w:numPr>
          <w:ilvl w:val="0"/>
          <w:numId w:val="2"/>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However, he dismissed the value of dissections and ignored Harvey’s discovery because it did not help with treating patients. He still used all the usual bleeding methods and often </w:t>
      </w:r>
      <w:proofErr w:type="spellStart"/>
      <w:r>
        <w:rPr>
          <w:rFonts w:ascii="Calibri" w:eastAsia="Calibri" w:hAnsi="Calibri" w:cs="Calibri"/>
        </w:rPr>
        <w:t>often</w:t>
      </w:r>
      <w:proofErr w:type="spellEnd"/>
      <w:r>
        <w:rPr>
          <w:rFonts w:ascii="Calibri" w:eastAsia="Calibri" w:hAnsi="Calibri" w:cs="Calibri"/>
        </w:rPr>
        <w:t xml:space="preserve"> advocated doing nothing and letting nature takes in course.   </w:t>
      </w:r>
    </w:p>
    <w:p w14:paraId="4F15D4E8" w14:textId="77777777" w:rsidR="007D218B" w:rsidRDefault="007D218B" w:rsidP="007D218B">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13959B3B" w14:textId="77777777" w:rsidR="007D218B" w:rsidRDefault="007D218B" w:rsidP="007D218B">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6D70DCD4" w14:textId="77777777" w:rsidR="007D218B" w:rsidRDefault="007D218B" w:rsidP="007D218B">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sz w:val="28"/>
          <w:szCs w:val="28"/>
          <w:u w:val="single"/>
        </w:rPr>
        <w:t xml:space="preserve">TASK 7 </w:t>
      </w:r>
      <w:r>
        <w:rPr>
          <w:rFonts w:ascii="Calibri" w:eastAsia="Calibri" w:hAnsi="Calibri" w:cs="Calibri"/>
          <w:b/>
          <w:sz w:val="28"/>
          <w:szCs w:val="28"/>
        </w:rPr>
        <w:t>List the ways doctors and surgery a) stayed the same and b) changed</w:t>
      </w:r>
    </w:p>
    <w:tbl>
      <w:tblPr>
        <w:tblStyle w:val="TableGrid"/>
        <w:tblW w:w="0" w:type="auto"/>
        <w:tblLook w:val="04A0" w:firstRow="1" w:lastRow="0" w:firstColumn="1" w:lastColumn="0" w:noHBand="0" w:noVBand="1"/>
      </w:tblPr>
      <w:tblGrid>
        <w:gridCol w:w="7564"/>
        <w:gridCol w:w="7564"/>
      </w:tblGrid>
      <w:tr w:rsidR="007D218B" w14:paraId="2B4D9CEE" w14:textId="77777777" w:rsidTr="007D218B">
        <w:tc>
          <w:tcPr>
            <w:tcW w:w="7564" w:type="dxa"/>
          </w:tcPr>
          <w:p w14:paraId="1DD4AC46"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r>
              <w:rPr>
                <w:rFonts w:ascii="Calibri" w:eastAsia="Calibri" w:hAnsi="Calibri" w:cs="Calibri"/>
                <w:b/>
                <w:sz w:val="24"/>
                <w:szCs w:val="24"/>
              </w:rPr>
              <w:t>Ways doctors and surgery stayed the same</w:t>
            </w:r>
          </w:p>
        </w:tc>
        <w:tc>
          <w:tcPr>
            <w:tcW w:w="7564" w:type="dxa"/>
          </w:tcPr>
          <w:p w14:paraId="02E1CBA1"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r>
              <w:rPr>
                <w:rFonts w:ascii="Calibri" w:eastAsia="Calibri" w:hAnsi="Calibri" w:cs="Calibri"/>
                <w:b/>
                <w:sz w:val="24"/>
                <w:szCs w:val="24"/>
              </w:rPr>
              <w:t>Ways doctors and surgery changed</w:t>
            </w:r>
          </w:p>
        </w:tc>
      </w:tr>
      <w:tr w:rsidR="007D218B" w14:paraId="18A1587B" w14:textId="77777777" w:rsidTr="007D218B">
        <w:tc>
          <w:tcPr>
            <w:tcW w:w="7564" w:type="dxa"/>
          </w:tcPr>
          <w:p w14:paraId="5B8A2E34"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5F1B6644"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392F35B1"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c>
          <w:tcPr>
            <w:tcW w:w="7564" w:type="dxa"/>
          </w:tcPr>
          <w:p w14:paraId="632B8BDC"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r>
      <w:tr w:rsidR="007D218B" w14:paraId="2C6B1502" w14:textId="77777777" w:rsidTr="007D218B">
        <w:tc>
          <w:tcPr>
            <w:tcW w:w="7564" w:type="dxa"/>
          </w:tcPr>
          <w:p w14:paraId="00CC2D32"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33EE87B8"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60D96C4B"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c>
          <w:tcPr>
            <w:tcW w:w="7564" w:type="dxa"/>
          </w:tcPr>
          <w:p w14:paraId="101C6569"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r>
      <w:tr w:rsidR="007D218B" w14:paraId="5DA84993" w14:textId="77777777" w:rsidTr="007D218B">
        <w:tc>
          <w:tcPr>
            <w:tcW w:w="7564" w:type="dxa"/>
          </w:tcPr>
          <w:p w14:paraId="2311B97B"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7A056FA8" w14:textId="77777777" w:rsid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p w14:paraId="3D998747"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c>
          <w:tcPr>
            <w:tcW w:w="7564" w:type="dxa"/>
          </w:tcPr>
          <w:p w14:paraId="45E78363" w14:textId="77777777" w:rsidR="007D218B" w:rsidRPr="007D218B" w:rsidRDefault="007D218B" w:rsidP="007D218B">
            <w:pPr>
              <w:pBdr>
                <w:top w:val="none" w:sz="0" w:space="0" w:color="auto"/>
                <w:left w:val="none" w:sz="0" w:space="0" w:color="auto"/>
                <w:bottom w:val="none" w:sz="0" w:space="0" w:color="auto"/>
                <w:right w:val="none" w:sz="0" w:space="0" w:color="auto"/>
                <w:between w:val="none" w:sz="0" w:space="0" w:color="auto"/>
              </w:pBdr>
              <w:spacing w:before="120"/>
              <w:contextualSpacing/>
              <w:jc w:val="center"/>
              <w:rPr>
                <w:rFonts w:ascii="Calibri" w:eastAsia="Calibri" w:hAnsi="Calibri" w:cs="Calibri"/>
                <w:b/>
                <w:sz w:val="24"/>
                <w:szCs w:val="24"/>
              </w:rPr>
            </w:pPr>
          </w:p>
        </w:tc>
      </w:tr>
    </w:tbl>
    <w:p w14:paraId="1C1B79BA" w14:textId="77777777" w:rsidR="007D218B" w:rsidRPr="007D218B" w:rsidRDefault="007D218B" w:rsidP="007D218B">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p>
    <w:p w14:paraId="65198892"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t>John Hunter</w:t>
      </w:r>
    </w:p>
    <w:p w14:paraId="1F992521"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lastRenderedPageBreak/>
        <w:t xml:space="preserve">Well known surgeon and scientist. Hunter joined his brother at his anatomy school in London. Dissecting human corpses was a large part of the school’s teaching. </w:t>
      </w:r>
    </w:p>
    <w:p w14:paraId="51321F88"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Over 12 years he was present at more than 2000 dissections. </w:t>
      </w:r>
    </w:p>
    <w:p w14:paraId="0AF07542"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Hunter became an army surgeon in France and Portugal and a popular surgeon and teacher in England. </w:t>
      </w:r>
    </w:p>
    <w:p w14:paraId="45CF1814"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He made several important medical discoveries. </w:t>
      </w:r>
      <w:r>
        <w:rPr>
          <w:rFonts w:ascii="Calibri" w:eastAsia="Calibri" w:hAnsi="Calibri" w:cs="Calibri"/>
          <w:b/>
        </w:rPr>
        <w:t>He learned more about venereal disease and introduced a new approach to the treatment of gunshot wounds.</w:t>
      </w:r>
    </w:p>
    <w:p w14:paraId="34DB8C76"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In an operation in 1785, he introduced a new way to treat an aneurysm in a man’s thigh. Hunter tied of the blood vessel to encourage the blood to flow through the other vessels in the leg, preventing it from having to be amputated.</w:t>
      </w:r>
    </w:p>
    <w:p w14:paraId="65A8527F"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He encouraged better approaches to surgery. This included good scientific habits like learning as much about the body as possible to understand illness, experimenting to find better ways to treat disease, and testing treatments (</w:t>
      </w:r>
      <w:proofErr w:type="spellStart"/>
      <w:r>
        <w:rPr>
          <w:rFonts w:ascii="Calibri" w:eastAsia="Calibri" w:hAnsi="Calibri" w:cs="Calibri"/>
          <w:b/>
        </w:rPr>
        <w:t>e.g</w:t>
      </w:r>
      <w:proofErr w:type="spellEnd"/>
      <w:r>
        <w:rPr>
          <w:rFonts w:ascii="Calibri" w:eastAsia="Calibri" w:hAnsi="Calibri" w:cs="Calibri"/>
          <w:b/>
        </w:rPr>
        <w:t xml:space="preserve"> on animals) before using them on people.</w:t>
      </w:r>
    </w:p>
    <w:p w14:paraId="0571C4DB" w14:textId="77777777" w:rsidR="00354324" w:rsidRDefault="005D12AC" w:rsidP="00657166">
      <w:pPr>
        <w:numPr>
          <w:ilvl w:val="0"/>
          <w:numId w:val="15"/>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Hunter’s pupils included doctors such as Edward Jenner. This meant that his methods were passed on, improving the way people conducted scientific research as a whole. </w:t>
      </w:r>
    </w:p>
    <w:p w14:paraId="7899BC8E" w14:textId="77777777" w:rsidR="004B1BE0" w:rsidRDefault="004B1BE0" w:rsidP="004B1BE0">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3CE379DD" w14:textId="77777777" w:rsidR="004B1BE0" w:rsidRDefault="004B1BE0" w:rsidP="004B1BE0">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Pr>
          <w:rFonts w:ascii="Calibri" w:eastAsia="Calibri" w:hAnsi="Calibri" w:cs="Calibri"/>
          <w:b/>
          <w:sz w:val="28"/>
          <w:szCs w:val="28"/>
          <w:u w:val="single"/>
        </w:rPr>
        <w:t>TASK 8</w:t>
      </w:r>
    </w:p>
    <w:p w14:paraId="7DC6EADF" w14:textId="77777777" w:rsidR="004B1BE0" w:rsidRDefault="004B1BE0" w:rsidP="004B1BE0">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u w:val="single"/>
        </w:rPr>
      </w:pPr>
      <w:r w:rsidRPr="00966E2E">
        <w:rPr>
          <w:rFonts w:ascii="Calibri" w:eastAsia="Calibri" w:hAnsi="Calibri" w:cs="Calibri"/>
          <w:sz w:val="28"/>
          <w:szCs w:val="28"/>
        </w:rPr>
        <w:t>In what ways did John Hunter</w:t>
      </w:r>
      <w:r w:rsidR="00966E2E" w:rsidRPr="00966E2E">
        <w:rPr>
          <w:rFonts w:ascii="Calibri" w:eastAsia="Calibri" w:hAnsi="Calibri" w:cs="Calibri"/>
          <w:sz w:val="28"/>
          <w:szCs w:val="28"/>
        </w:rPr>
        <w:t xml:space="preserve"> help medical understanding and knowledge progress</w:t>
      </w:r>
      <w:r w:rsidR="00966E2E">
        <w:rPr>
          <w:rFonts w:ascii="Calibri" w:eastAsia="Calibri" w:hAnsi="Calibri" w:cs="Calibri"/>
          <w:b/>
          <w:sz w:val="28"/>
          <w:szCs w:val="28"/>
        </w:rPr>
        <w:t>?</w:t>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r w:rsidR="00966E2E">
        <w:rPr>
          <w:rFonts w:ascii="Calibri" w:eastAsia="Calibri" w:hAnsi="Calibri" w:cs="Calibri"/>
          <w:sz w:val="28"/>
          <w:szCs w:val="28"/>
          <w:u w:val="single"/>
        </w:rPr>
        <w:tab/>
      </w:r>
    </w:p>
    <w:p w14:paraId="532D7A2D" w14:textId="77777777" w:rsidR="00966E2E" w:rsidRDefault="00966E2E" w:rsidP="004B1BE0">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u w:val="single"/>
        </w:rPr>
      </w:pPr>
    </w:p>
    <w:p w14:paraId="12B4F248" w14:textId="77777777" w:rsidR="00966E2E" w:rsidRPr="00966E2E" w:rsidRDefault="00966E2E" w:rsidP="004B1BE0">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u w:val="single"/>
        </w:rPr>
      </w:pPr>
      <w:r>
        <w:rPr>
          <w:rFonts w:ascii="Calibri" w:eastAsia="Calibri" w:hAnsi="Calibri" w:cs="Calibri"/>
          <w:sz w:val="28"/>
          <w:szCs w:val="28"/>
        </w:rPr>
        <w:t>How radical (extreme new ideas) was Hunter?</w:t>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p>
    <w:p w14:paraId="42BF7724"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lastRenderedPageBreak/>
        <w:t>Hospitals</w:t>
      </w:r>
    </w:p>
    <w:p w14:paraId="464A88C1"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rPr>
      </w:pPr>
      <w:r>
        <w:rPr>
          <w:rFonts w:ascii="Calibri" w:eastAsia="Calibri" w:hAnsi="Calibri" w:cs="Calibri"/>
          <w:sz w:val="24"/>
          <w:szCs w:val="24"/>
        </w:rPr>
        <w:t>I</w:t>
      </w:r>
      <w:r>
        <w:rPr>
          <w:rFonts w:ascii="Calibri" w:eastAsia="Calibri" w:hAnsi="Calibri" w:cs="Calibri"/>
        </w:rPr>
        <w:t>n the 1530s Henry VIII closed down most of the monasteries. Since most hospitals had been set up and run by the monasteries, this also led to the closure of a large number of hospitals. As a result,</w:t>
      </w:r>
      <w:r>
        <w:rPr>
          <w:rFonts w:ascii="Calibri" w:eastAsia="Calibri" w:hAnsi="Calibri" w:cs="Calibri"/>
          <w:b/>
        </w:rPr>
        <w:t xml:space="preserve"> Britain had relatively few hospitals until the 18th century. </w:t>
      </w:r>
    </w:p>
    <w:p w14:paraId="346D2470"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Before the 18th century, many hospitals focused only on caring for people. In the 18th and 19th centuries treating diseases became more important. </w:t>
      </w:r>
    </w:p>
    <w:p w14:paraId="5A1BABBC"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From the early 18th century several charity hospitals opened</w:t>
      </w:r>
      <w:r>
        <w:rPr>
          <w:rFonts w:ascii="Calibri" w:eastAsia="Calibri" w:hAnsi="Calibri" w:cs="Calibri"/>
        </w:rPr>
        <w:t>, including the Middlesex infirmary, The London Hospital and Guy’s hospital. They were</w:t>
      </w:r>
      <w:r>
        <w:rPr>
          <w:rFonts w:ascii="Calibri" w:eastAsia="Calibri" w:hAnsi="Calibri" w:cs="Calibri"/>
          <w:b/>
        </w:rPr>
        <w:t xml:space="preserve"> funded by the rich,</w:t>
      </w:r>
      <w:r>
        <w:rPr>
          <w:rFonts w:ascii="Calibri" w:eastAsia="Calibri" w:hAnsi="Calibri" w:cs="Calibri"/>
        </w:rPr>
        <w:t xml:space="preserve"> and offered largely free treatment to the poor. </w:t>
      </w:r>
    </w:p>
    <w:p w14:paraId="72983D56"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By 1800 London’s hospitals alone were handling over 20,000 patients a year. </w:t>
      </w:r>
      <w:r>
        <w:rPr>
          <w:rFonts w:ascii="Calibri" w:eastAsia="Calibri" w:hAnsi="Calibri" w:cs="Calibri"/>
        </w:rPr>
        <w:t xml:space="preserve">Compared to 1400 when each of the 470 hospitals had room for only ten patients at the most. </w:t>
      </w:r>
    </w:p>
    <w:p w14:paraId="5575F79D"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Only those who were likely to recover quickly were admitted</w:t>
      </w:r>
      <w:r>
        <w:rPr>
          <w:rFonts w:ascii="Calibri" w:eastAsia="Calibri" w:hAnsi="Calibri" w:cs="Calibri"/>
        </w:rPr>
        <w:t xml:space="preserve"> - this was partly because of a lack of space and because the rise of contagious illnesses spreading. The ‘deserving poor’ had a greater chance of being admitted.</w:t>
      </w:r>
    </w:p>
    <w:p w14:paraId="29A9271D"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Dispensaries provided free non-residential care to poor people. Medicines and non-surgical services from people like dentists and midwives were given without charge. </w:t>
      </w:r>
    </w:p>
    <w:p w14:paraId="594E5EA6"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Most poor people were treated in workhouses </w:t>
      </w:r>
      <w:r>
        <w:rPr>
          <w:rFonts w:ascii="Calibri" w:eastAsia="Calibri" w:hAnsi="Calibri" w:cs="Calibri"/>
        </w:rPr>
        <w:t xml:space="preserve">- large building that people went to it they could no longer look after themselves. Conditions were poor - </w:t>
      </w:r>
      <w:r>
        <w:rPr>
          <w:rFonts w:ascii="Calibri" w:eastAsia="Calibri" w:hAnsi="Calibri" w:cs="Calibri"/>
          <w:b/>
        </w:rPr>
        <w:t xml:space="preserve">from the 1850s a partially successful movement began to improve conditions in workhouse infirmaries. </w:t>
      </w:r>
    </w:p>
    <w:p w14:paraId="2E91DB5A"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 xml:space="preserve">In the 19th century some hospitals were founded alongside universities or medical schools, </w:t>
      </w:r>
      <w:r>
        <w:rPr>
          <w:rFonts w:ascii="Calibri" w:eastAsia="Calibri" w:hAnsi="Calibri" w:cs="Calibri"/>
        </w:rPr>
        <w:t>including Charing Cross Hospital, University College Hospital and King’s College Hospital. These hospitals were used as training schools for doctors, and for conducting scientific research.</w:t>
      </w:r>
    </w:p>
    <w:p w14:paraId="2C98C564"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Doctors liked the gain an official post at a hospital, because it gave them a better reputation and attracted wealthy patients. </w:t>
      </w:r>
    </w:p>
    <w:p w14:paraId="7BD961EB"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types of treatments given in hospitals were still primarily based on the Four Humours approach of bleeding and purging. </w:t>
      </w:r>
    </w:p>
    <w:p w14:paraId="5D8E7758"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Cottage hospitals, run by GPs, opened from the 1860s. They provided care for people in rural areas. </w:t>
      </w:r>
    </w:p>
    <w:p w14:paraId="3D85584A"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In the 18th Century specialist hospitals also opened for example, Bethlem for the mentally ill. </w:t>
      </w:r>
    </w:p>
    <w:p w14:paraId="3F98E93F" w14:textId="77777777" w:rsidR="00354324" w:rsidRDefault="005D12AC" w:rsidP="00657166">
      <w:pPr>
        <w:numPr>
          <w:ilvl w:val="0"/>
          <w:numId w:val="3"/>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Foundling Hospital was also opened in 1741 to care for orphaned children. </w:t>
      </w:r>
    </w:p>
    <w:p w14:paraId="6838F1F9" w14:textId="77777777" w:rsidR="00966E2E" w:rsidRDefault="00966E2E" w:rsidP="00966E2E">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6BA7C05C" w14:textId="77777777" w:rsidR="00966E2E" w:rsidRDefault="00966E2E" w:rsidP="00966E2E">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Pr>
          <w:rFonts w:ascii="Calibri" w:eastAsia="Calibri" w:hAnsi="Calibri" w:cs="Calibri"/>
          <w:b/>
          <w:sz w:val="28"/>
          <w:szCs w:val="28"/>
          <w:u w:val="single"/>
        </w:rPr>
        <w:t>TASK 9</w:t>
      </w:r>
    </w:p>
    <w:p w14:paraId="1D8B80A3" w14:textId="77777777" w:rsidR="00966E2E" w:rsidRDefault="00966E2E" w:rsidP="00966E2E">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r>
        <w:rPr>
          <w:rFonts w:ascii="Calibri" w:eastAsia="Calibri" w:hAnsi="Calibri" w:cs="Calibri"/>
          <w:sz w:val="24"/>
          <w:szCs w:val="24"/>
        </w:rPr>
        <w:t>In what ways were hospitals different before and after 18</w:t>
      </w:r>
      <w:r w:rsidRPr="00966E2E">
        <w:rPr>
          <w:rFonts w:ascii="Calibri" w:eastAsia="Calibri" w:hAnsi="Calibri" w:cs="Calibri"/>
          <w:sz w:val="24"/>
          <w:szCs w:val="24"/>
          <w:vertAlign w:val="superscript"/>
        </w:rPr>
        <w:t>th</w:t>
      </w:r>
      <w:r>
        <w:rPr>
          <w:rFonts w:ascii="Calibri" w:eastAsia="Calibri" w:hAnsi="Calibri" w:cs="Calibri"/>
          <w:sz w:val="24"/>
          <w:szCs w:val="24"/>
        </w:rPr>
        <w:t xml:space="preserve"> century?</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sidR="00F92FF7">
        <w:rPr>
          <w:rFonts w:ascii="Calibri" w:eastAsia="Calibri" w:hAnsi="Calibri" w:cs="Calibri"/>
          <w:sz w:val="24"/>
          <w:szCs w:val="24"/>
          <w:u w:val="single"/>
        </w:rPr>
        <w:t>1.</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sidR="00F92FF7">
        <w:rPr>
          <w:rFonts w:ascii="Calibri" w:eastAsia="Calibri" w:hAnsi="Calibri" w:cs="Calibri"/>
          <w:sz w:val="24"/>
          <w:szCs w:val="24"/>
          <w:u w:val="single"/>
        </w:rPr>
        <w:t xml:space="preserve">2. </w:t>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p>
    <w:p w14:paraId="0BD2A065" w14:textId="77777777" w:rsidR="00966E2E" w:rsidRDefault="00966E2E" w:rsidP="00966E2E">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p>
    <w:p w14:paraId="2A5FF87E" w14:textId="77777777" w:rsidR="00966E2E" w:rsidRPr="00F92FF7" w:rsidRDefault="00966E2E" w:rsidP="00966E2E">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r>
        <w:rPr>
          <w:rFonts w:ascii="Calibri" w:eastAsia="Calibri" w:hAnsi="Calibri" w:cs="Calibri"/>
          <w:sz w:val="24"/>
          <w:szCs w:val="24"/>
        </w:rPr>
        <w:lastRenderedPageBreak/>
        <w:t>How were the poor treated? (show the range of treatments they could receive)</w:t>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r w:rsidR="00F92FF7">
        <w:rPr>
          <w:rFonts w:ascii="Calibri" w:eastAsia="Calibri" w:hAnsi="Calibri" w:cs="Calibri"/>
          <w:sz w:val="24"/>
          <w:szCs w:val="24"/>
          <w:u w:val="single"/>
        </w:rPr>
        <w:tab/>
      </w:r>
    </w:p>
    <w:p w14:paraId="3ECCBD49"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t>Florence Nightingale and improved nursing standards</w:t>
      </w:r>
    </w:p>
    <w:p w14:paraId="4F86663F"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Studied to be a nurse in 1849. </w:t>
      </w:r>
      <w:r>
        <w:rPr>
          <w:rFonts w:ascii="Calibri" w:eastAsia="Calibri" w:hAnsi="Calibri" w:cs="Calibri"/>
          <w:b/>
        </w:rPr>
        <w:t xml:space="preserve">She helped nursing become a profession and disciplined. </w:t>
      </w:r>
    </w:p>
    <w:p w14:paraId="720D58B9" w14:textId="77777777" w:rsidR="00354324" w:rsidRDefault="00F92FF7"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When the C</w:t>
      </w:r>
      <w:r w:rsidR="005D12AC">
        <w:rPr>
          <w:rFonts w:ascii="Calibri" w:eastAsia="Calibri" w:hAnsi="Calibri" w:cs="Calibri"/>
        </w:rPr>
        <w:t>rimean war broke out in 1853, horror stories emerged about the Barrack Hospital in Scutari, where the British wounded were treated. Sidney Herbert (the Secretary of War and a friend</w:t>
      </w:r>
      <w:r>
        <w:rPr>
          <w:rFonts w:ascii="Calibri" w:eastAsia="Calibri" w:hAnsi="Calibri" w:cs="Calibri"/>
        </w:rPr>
        <w:t xml:space="preserve"> of her family) asked for Nighti</w:t>
      </w:r>
      <w:r w:rsidR="005D12AC">
        <w:rPr>
          <w:rFonts w:ascii="Calibri" w:eastAsia="Calibri" w:hAnsi="Calibri" w:cs="Calibri"/>
        </w:rPr>
        <w:t xml:space="preserve">ngale to go to Scutari to sort out the nursing care in the hospital. </w:t>
      </w:r>
    </w:p>
    <w:p w14:paraId="0511A93F"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The army opposed women nurses, as they were considered inferior and a distraction. Nightingale went away, taking 38 handpicked nurses with her. </w:t>
      </w:r>
    </w:p>
    <w:p w14:paraId="11968911"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Using methods from she has learned from her training in Europe, Nightingale ensured all the wards were clean and </w:t>
      </w:r>
      <w:proofErr w:type="spellStart"/>
      <w:r>
        <w:rPr>
          <w:rFonts w:ascii="Calibri" w:eastAsia="Calibri" w:hAnsi="Calibri" w:cs="Calibri"/>
          <w:b/>
        </w:rPr>
        <w:t>hygenic</w:t>
      </w:r>
      <w:proofErr w:type="spellEnd"/>
      <w:r>
        <w:rPr>
          <w:rFonts w:ascii="Calibri" w:eastAsia="Calibri" w:hAnsi="Calibri" w:cs="Calibri"/>
          <w:b/>
        </w:rPr>
        <w:t xml:space="preserve">, that water supplies were adequate and that patients were fed properly. </w:t>
      </w:r>
    </w:p>
    <w:p w14:paraId="571506F9"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Before she arrived the death rate in the hospital was 42%. Two years later it had fallen to just 2%. </w:t>
      </w:r>
    </w:p>
    <w:p w14:paraId="5CB96854"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Many of Nightingale's nursing practices were used in hospitals in Britain. </w:t>
      </w:r>
    </w:p>
    <w:p w14:paraId="4FE4519B"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In 1859, Nightingale published a book, ‘Notes on Nursing’.</w:t>
      </w:r>
      <w:r>
        <w:rPr>
          <w:rFonts w:ascii="Calibri" w:eastAsia="Calibri" w:hAnsi="Calibri" w:cs="Calibri"/>
        </w:rPr>
        <w:t xml:space="preserve"> This explained her methods - it emphasised the need for hygiene and a professional attitude. It was the s</w:t>
      </w:r>
      <w:r>
        <w:rPr>
          <w:rFonts w:ascii="Calibri" w:eastAsia="Calibri" w:hAnsi="Calibri" w:cs="Calibri"/>
          <w:b/>
        </w:rPr>
        <w:t xml:space="preserve">tandard textbook for generations of nurses. </w:t>
      </w:r>
    </w:p>
    <w:p w14:paraId="051B8127" w14:textId="77777777" w:rsidR="00354324"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The public raised £44,000 to help her train nurses, and she set up the</w:t>
      </w:r>
      <w:r>
        <w:rPr>
          <w:rFonts w:ascii="Calibri" w:eastAsia="Calibri" w:hAnsi="Calibri" w:cs="Calibri"/>
          <w:b/>
        </w:rPr>
        <w:t xml:space="preserve"> Nightingale School of Nursing in St. Thomas’ Hospital, London. </w:t>
      </w:r>
    </w:p>
    <w:p w14:paraId="0B36607B" w14:textId="77777777" w:rsidR="00F92FF7" w:rsidRPr="00706B29" w:rsidRDefault="005D12AC" w:rsidP="00657166">
      <w:pPr>
        <w:numPr>
          <w:ilvl w:val="0"/>
          <w:numId w:val="10"/>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Nurses were given three years of training before they could qualify. Discipline and attention to detail were important.</w:t>
      </w:r>
    </w:p>
    <w:p w14:paraId="402001B6" w14:textId="77777777" w:rsidR="00F92FF7" w:rsidRDefault="00F92FF7" w:rsidP="00F92FF7">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26EE7158" w14:textId="77777777" w:rsidR="00F92FF7" w:rsidRDefault="00F92FF7" w:rsidP="00F92FF7">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8"/>
          <w:szCs w:val="28"/>
        </w:rPr>
      </w:pPr>
      <w:r>
        <w:rPr>
          <w:rFonts w:ascii="Calibri" w:eastAsia="Calibri" w:hAnsi="Calibri" w:cs="Calibri"/>
          <w:b/>
          <w:sz w:val="28"/>
          <w:szCs w:val="28"/>
          <w:u w:val="single"/>
        </w:rPr>
        <w:t xml:space="preserve">TASK 10 </w:t>
      </w:r>
      <w:r>
        <w:rPr>
          <w:rFonts w:ascii="Calibri" w:eastAsia="Calibri" w:hAnsi="Calibri" w:cs="Calibri"/>
          <w:sz w:val="28"/>
          <w:szCs w:val="28"/>
        </w:rPr>
        <w:t xml:space="preserve">     Create a storyboard showing the key features of Florence Nightingale’s life</w:t>
      </w:r>
    </w:p>
    <w:tbl>
      <w:tblPr>
        <w:tblStyle w:val="TableGrid"/>
        <w:tblW w:w="0" w:type="auto"/>
        <w:tblLook w:val="04A0" w:firstRow="1" w:lastRow="0" w:firstColumn="1" w:lastColumn="0" w:noHBand="0" w:noVBand="1"/>
      </w:tblPr>
      <w:tblGrid>
        <w:gridCol w:w="3782"/>
        <w:gridCol w:w="3782"/>
        <w:gridCol w:w="3782"/>
        <w:gridCol w:w="3782"/>
      </w:tblGrid>
      <w:tr w:rsidR="00F92FF7" w14:paraId="2840E5AA" w14:textId="77777777" w:rsidTr="00F92FF7">
        <w:tc>
          <w:tcPr>
            <w:tcW w:w="3782" w:type="dxa"/>
          </w:tcPr>
          <w:p w14:paraId="247F08B9"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387E6D2F"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52F84F4"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B0C7F85"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59850D52"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05CF44E"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915354A"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DAA59BB"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3B4152D2"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54130DBE"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7A03087D"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616994C6"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2A7D6964"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r>
    </w:tbl>
    <w:p w14:paraId="5CB77768" w14:textId="77777777" w:rsidR="00F92FF7" w:rsidRDefault="005D12AC" w:rsidP="00F92FF7">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lastRenderedPageBreak/>
        <w:t xml:space="preserve"> </w:t>
      </w:r>
    </w:p>
    <w:tbl>
      <w:tblPr>
        <w:tblStyle w:val="TableGrid"/>
        <w:tblW w:w="0" w:type="auto"/>
        <w:tblLook w:val="04A0" w:firstRow="1" w:lastRow="0" w:firstColumn="1" w:lastColumn="0" w:noHBand="0" w:noVBand="1"/>
      </w:tblPr>
      <w:tblGrid>
        <w:gridCol w:w="3782"/>
        <w:gridCol w:w="3782"/>
        <w:gridCol w:w="3782"/>
        <w:gridCol w:w="3782"/>
      </w:tblGrid>
      <w:tr w:rsidR="00F92FF7" w14:paraId="3EBA9648" w14:textId="77777777" w:rsidTr="00F92FF7">
        <w:tc>
          <w:tcPr>
            <w:tcW w:w="3782" w:type="dxa"/>
          </w:tcPr>
          <w:p w14:paraId="056CCA05"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398ED13F"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36FE36E7"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518D0DAA"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2B52131E"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06B43002"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49A2627D"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75A9443A"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79AB57B5"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3D50B7A9"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5CA2A071"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p w14:paraId="65F1E4EB"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0BE7EB5C"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5B3CCFAF"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c>
          <w:tcPr>
            <w:tcW w:w="3782" w:type="dxa"/>
          </w:tcPr>
          <w:p w14:paraId="46F84D4E" w14:textId="77777777" w:rsidR="00F92FF7" w:rsidRDefault="00F92FF7" w:rsidP="00F92FF7">
            <w:pPr>
              <w:pBdr>
                <w:top w:val="none" w:sz="0" w:space="0" w:color="auto"/>
                <w:left w:val="none" w:sz="0" w:space="0" w:color="auto"/>
                <w:bottom w:val="none" w:sz="0" w:space="0" w:color="auto"/>
                <w:right w:val="none" w:sz="0" w:space="0" w:color="auto"/>
                <w:between w:val="none" w:sz="0" w:space="0" w:color="auto"/>
              </w:pBdr>
              <w:spacing w:before="120"/>
              <w:contextualSpacing/>
              <w:rPr>
                <w:rFonts w:ascii="Calibri" w:eastAsia="Calibri" w:hAnsi="Calibri" w:cs="Calibri"/>
              </w:rPr>
            </w:pPr>
          </w:p>
        </w:tc>
      </w:tr>
    </w:tbl>
    <w:p w14:paraId="1724260B" w14:textId="77777777" w:rsidR="00354324" w:rsidRDefault="00354324" w:rsidP="00F92FF7">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60D43E53" w14:textId="77777777" w:rsidR="00354324" w:rsidRDefault="005D12AC">
      <w:pPr>
        <w:pBdr>
          <w:top w:val="none" w:sz="0" w:space="0" w:color="auto"/>
          <w:left w:val="none" w:sz="0" w:space="0" w:color="auto"/>
          <w:bottom w:val="none" w:sz="0" w:space="12" w:color="auto"/>
          <w:right w:val="none" w:sz="0" w:space="0" w:color="auto"/>
        </w:pBdr>
        <w:spacing w:before="120"/>
        <w:rPr>
          <w:rFonts w:ascii="Calibri" w:eastAsia="Calibri" w:hAnsi="Calibri" w:cs="Calibri"/>
          <w:b/>
          <w:sz w:val="24"/>
          <w:szCs w:val="24"/>
        </w:rPr>
      </w:pPr>
      <w:r>
        <w:rPr>
          <w:rFonts w:ascii="Calibri" w:eastAsia="Calibri" w:hAnsi="Calibri" w:cs="Calibri"/>
          <w:b/>
          <w:sz w:val="24"/>
          <w:szCs w:val="24"/>
        </w:rPr>
        <w:t>Jenner and Vaccination</w:t>
      </w:r>
    </w:p>
    <w:p w14:paraId="4967D72F"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In the 1700s, smallpox was one of the most deadly diseases - in 1751, over 3500 people died of smallpox in London alone. </w:t>
      </w:r>
    </w:p>
    <w:p w14:paraId="2FB70888"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At the time, the only way to prevent smallpox was inoculation</w:t>
      </w:r>
      <w:r>
        <w:rPr>
          <w:rFonts w:ascii="Calibri" w:eastAsia="Calibri" w:hAnsi="Calibri" w:cs="Calibri"/>
        </w:rPr>
        <w:t xml:space="preserve">. This was promoted in Britain by Lady Mary Wortley Montagu, who learned about it in Turkey. Inoculation was successful in preventing the disease but meant patients had to experience smallpox before they could become immune - some died as a result. </w:t>
      </w:r>
    </w:p>
    <w:p w14:paraId="1BCF16CF"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It involved making a cut in a patient’s arm and soaking it in pus taken from a swelling of somebody who already had a mild form of smallpox.</w:t>
      </w:r>
    </w:p>
    <w:p w14:paraId="72AACF06"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Edward Jenner (Born in 1749) was a country doctor in Gloucestershire. He heard that milkmaids didn’t get smallpox but they caught the much milder cowpox.</w:t>
      </w:r>
    </w:p>
    <w:p w14:paraId="1DD5127E"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Using careful scientific methods Jenner investigated and discovered that it was true that people who had had cowpox didn't get smallpox.</w:t>
      </w:r>
    </w:p>
    <w:p w14:paraId="12332240"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b/>
        </w:rPr>
        <w:t>In 1796 Jenner tested his theory.</w:t>
      </w:r>
      <w:r>
        <w:rPr>
          <w:rFonts w:ascii="Calibri" w:eastAsia="Calibri" w:hAnsi="Calibri" w:cs="Calibri"/>
        </w:rPr>
        <w:t xml:space="preserve"> He injected a small boy, James Phipps, with pus from the sores of Sarah </w:t>
      </w:r>
      <w:proofErr w:type="spellStart"/>
      <w:r>
        <w:rPr>
          <w:rFonts w:ascii="Calibri" w:eastAsia="Calibri" w:hAnsi="Calibri" w:cs="Calibri"/>
        </w:rPr>
        <w:t>Nelmes</w:t>
      </w:r>
      <w:proofErr w:type="spellEnd"/>
      <w:r>
        <w:rPr>
          <w:rFonts w:ascii="Calibri" w:eastAsia="Calibri" w:hAnsi="Calibri" w:cs="Calibri"/>
        </w:rPr>
        <w:t>, a milkmaid with cowpox. Jenner then infected him with smallpox. James didn't catch the disease.</w:t>
      </w:r>
    </w:p>
    <w:p w14:paraId="4EB5A6C0"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 xml:space="preserve">Jenner published his findings in 1798. He coined the term vaccination using the </w:t>
      </w:r>
      <w:proofErr w:type="spellStart"/>
      <w:r>
        <w:rPr>
          <w:rFonts w:ascii="Calibri" w:eastAsia="Calibri" w:hAnsi="Calibri" w:cs="Calibri"/>
          <w:b/>
        </w:rPr>
        <w:t>latin</w:t>
      </w:r>
      <w:proofErr w:type="spellEnd"/>
      <w:r>
        <w:rPr>
          <w:rFonts w:ascii="Calibri" w:eastAsia="Calibri" w:hAnsi="Calibri" w:cs="Calibri"/>
          <w:b/>
        </w:rPr>
        <w:t xml:space="preserve"> word for cow, </w:t>
      </w:r>
      <w:proofErr w:type="spellStart"/>
      <w:r>
        <w:rPr>
          <w:rFonts w:ascii="Calibri" w:eastAsia="Calibri" w:hAnsi="Calibri" w:cs="Calibri"/>
          <w:b/>
        </w:rPr>
        <w:t>vacca</w:t>
      </w:r>
      <w:proofErr w:type="spellEnd"/>
      <w:r>
        <w:rPr>
          <w:rFonts w:ascii="Calibri" w:eastAsia="Calibri" w:hAnsi="Calibri" w:cs="Calibri"/>
          <w:b/>
        </w:rPr>
        <w:t xml:space="preserve">. </w:t>
      </w:r>
      <w:r w:rsidR="00706B29">
        <w:rPr>
          <w:rFonts w:ascii="Calibri" w:eastAsia="Calibri" w:hAnsi="Calibri" w:cs="Calibri"/>
          <w:b/>
        </w:rPr>
        <w:t xml:space="preserve">  </w:t>
      </w:r>
    </w:p>
    <w:p w14:paraId="29CAE1C1" w14:textId="77777777" w:rsidR="00354324" w:rsidRDefault="005D12AC" w:rsidP="00657166">
      <w:pPr>
        <w:numPr>
          <w:ilvl w:val="0"/>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rPr>
      </w:pPr>
      <w:r>
        <w:rPr>
          <w:rFonts w:ascii="Calibri" w:eastAsia="Calibri" w:hAnsi="Calibri" w:cs="Calibri"/>
          <w:b/>
        </w:rPr>
        <w:t>Jenner faced some opposition to his vaccine:</w:t>
      </w:r>
      <w:r w:rsidR="00706B29" w:rsidRPr="00706B29">
        <w:rPr>
          <w:noProof/>
          <w:color w:val="0000FF"/>
          <w:sz w:val="27"/>
          <w:szCs w:val="27"/>
        </w:rPr>
        <w:t xml:space="preserve"> </w:t>
      </w:r>
      <w:r w:rsidR="00706B29">
        <w:rPr>
          <w:noProof/>
          <w:color w:val="0000FF"/>
          <w:sz w:val="27"/>
          <w:szCs w:val="27"/>
        </w:rPr>
        <w:t xml:space="preserve">                                                                                            </w:t>
      </w:r>
      <w:r w:rsidR="00706B29">
        <w:rPr>
          <w:noProof/>
          <w:color w:val="0000FF"/>
          <w:sz w:val="27"/>
          <w:szCs w:val="27"/>
        </w:rPr>
        <w:drawing>
          <wp:inline distT="0" distB="0" distL="0" distR="0" wp14:anchorId="48D63098" wp14:editId="3B37651B">
            <wp:extent cx="647700" cy="647700"/>
            <wp:effectExtent l="0" t="0" r="0" b="0"/>
            <wp:docPr id="60" name="Picture 60" descr="Image result for cartoon cow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cow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7435FF5" w14:textId="77777777" w:rsidR="00354324" w:rsidRDefault="005D12AC" w:rsidP="00657166">
      <w:pPr>
        <w:numPr>
          <w:ilvl w:val="1"/>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Many people were worried about giving themselves a disease from cows. </w:t>
      </w:r>
    </w:p>
    <w:p w14:paraId="1EC538B6" w14:textId="77777777" w:rsidR="00354324" w:rsidRDefault="005D12AC" w:rsidP="00657166">
      <w:pPr>
        <w:numPr>
          <w:ilvl w:val="1"/>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Some doctors who gave the older type of inoculation saw it as a threat to their livelihood</w:t>
      </w:r>
      <w:r w:rsidR="00706B29">
        <w:rPr>
          <w:rFonts w:ascii="Calibri" w:eastAsia="Calibri" w:hAnsi="Calibri" w:cs="Calibri"/>
        </w:rPr>
        <w:t xml:space="preserve"> (they made a lot of money from inoculations).</w:t>
      </w:r>
    </w:p>
    <w:p w14:paraId="0F1D5784" w14:textId="77777777" w:rsidR="00354324" w:rsidRDefault="005D12AC" w:rsidP="00657166">
      <w:pPr>
        <w:numPr>
          <w:ilvl w:val="1"/>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t xml:space="preserve">One doctor, William Woodville, claimed that Jenner’s vaccination worked little better than inoculation, after several smallpox deaths occurred at his hospital. </w:t>
      </w:r>
    </w:p>
    <w:p w14:paraId="73B31BAC" w14:textId="77777777" w:rsidR="00354324" w:rsidRDefault="005D12AC" w:rsidP="00657166">
      <w:pPr>
        <w:numPr>
          <w:ilvl w:val="1"/>
          <w:numId w:val="1"/>
        </w:num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r>
        <w:rPr>
          <w:rFonts w:ascii="Calibri" w:eastAsia="Calibri" w:hAnsi="Calibri" w:cs="Calibri"/>
        </w:rPr>
        <w:lastRenderedPageBreak/>
        <w:t xml:space="preserve">When vaccination became compulsory in 1853, several groups were formed to campaign against it - they didn't like the idea of the government telling them what to do. </w:t>
      </w:r>
    </w:p>
    <w:p w14:paraId="39398295" w14:textId="77777777" w:rsidR="00354324" w:rsidRDefault="005D12AC" w:rsidP="00657166">
      <w:pPr>
        <w:numPr>
          <w:ilvl w:val="0"/>
          <w:numId w:val="7"/>
        </w:numPr>
        <w:pBdr>
          <w:top w:val="none" w:sz="0" w:space="0" w:color="auto"/>
          <w:left w:val="none" w:sz="0" w:space="0" w:color="auto"/>
          <w:bottom w:val="none" w:sz="0" w:space="12" w:color="auto"/>
          <w:right w:val="none" w:sz="0" w:space="0" w:color="auto"/>
        </w:pBdr>
        <w:spacing w:before="120"/>
        <w:ind w:left="709" w:hanging="285"/>
        <w:contextualSpacing/>
        <w:rPr>
          <w:rFonts w:ascii="Calibri" w:eastAsia="Calibri" w:hAnsi="Calibri" w:cs="Calibri"/>
        </w:rPr>
      </w:pPr>
      <w:r>
        <w:rPr>
          <w:rFonts w:ascii="Calibri" w:eastAsia="Calibri" w:hAnsi="Calibri" w:cs="Calibri"/>
        </w:rPr>
        <w:t>But his discovery got the approval of parliament. I</w:t>
      </w:r>
      <w:r>
        <w:rPr>
          <w:rFonts w:ascii="Calibri" w:eastAsia="Calibri" w:hAnsi="Calibri" w:cs="Calibri"/>
          <w:b/>
        </w:rPr>
        <w:t>n 1802 they gave Jenner £10,000 to open a vaccination clinic. And another £20,000 a few years later.</w:t>
      </w:r>
    </w:p>
    <w:p w14:paraId="6E535396" w14:textId="77777777" w:rsidR="00354324" w:rsidRDefault="005D12AC" w:rsidP="00657166">
      <w:pPr>
        <w:numPr>
          <w:ilvl w:val="0"/>
          <w:numId w:val="7"/>
        </w:numPr>
        <w:pBdr>
          <w:top w:val="none" w:sz="0" w:space="0" w:color="auto"/>
          <w:left w:val="none" w:sz="0" w:space="0" w:color="auto"/>
          <w:bottom w:val="none" w:sz="0" w:space="12" w:color="auto"/>
          <w:right w:val="none" w:sz="0" w:space="0" w:color="auto"/>
        </w:pBdr>
        <w:spacing w:before="120"/>
        <w:ind w:left="709" w:hanging="285"/>
        <w:contextualSpacing/>
        <w:rPr>
          <w:rFonts w:ascii="Calibri" w:eastAsia="Calibri" w:hAnsi="Calibri" w:cs="Calibri"/>
          <w:b/>
        </w:rPr>
      </w:pPr>
      <w:r>
        <w:rPr>
          <w:rFonts w:ascii="Calibri" w:eastAsia="Calibri" w:hAnsi="Calibri" w:cs="Calibri"/>
          <w:b/>
        </w:rPr>
        <w:t>In 1840, vaccination against smallpox was made free for infants. In 1853 it was made compulsory.</w:t>
      </w:r>
    </w:p>
    <w:p w14:paraId="0DBA89F2" w14:textId="77777777" w:rsidR="00354324" w:rsidRDefault="005D12AC" w:rsidP="00657166">
      <w:pPr>
        <w:numPr>
          <w:ilvl w:val="0"/>
          <w:numId w:val="7"/>
        </w:numPr>
        <w:pBdr>
          <w:top w:val="none" w:sz="0" w:space="0" w:color="auto"/>
          <w:left w:val="none" w:sz="0" w:space="0" w:color="auto"/>
          <w:bottom w:val="none" w:sz="0" w:space="12" w:color="auto"/>
          <w:right w:val="none" w:sz="0" w:space="0" w:color="auto"/>
        </w:pBdr>
        <w:spacing w:before="120"/>
        <w:ind w:left="709" w:hanging="285"/>
        <w:contextualSpacing/>
        <w:rPr>
          <w:rFonts w:ascii="Calibri" w:eastAsia="Calibri" w:hAnsi="Calibri" w:cs="Calibri"/>
        </w:rPr>
      </w:pPr>
      <w:r>
        <w:rPr>
          <w:rFonts w:ascii="Calibri" w:eastAsia="Calibri" w:hAnsi="Calibri" w:cs="Calibri"/>
        </w:rPr>
        <w:t xml:space="preserve">The vaccine was a success - it contributed to a big fall in the number of smallpox cases in Britain. </w:t>
      </w:r>
    </w:p>
    <w:p w14:paraId="484AC47B" w14:textId="77777777" w:rsidR="00F3318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Pr>
          <w:rFonts w:ascii="Calibri" w:eastAsia="Calibri" w:hAnsi="Calibri" w:cs="Calibri"/>
          <w:b/>
          <w:sz w:val="28"/>
          <w:szCs w:val="28"/>
          <w:u w:val="single"/>
        </w:rPr>
        <w:t>TASK 11</w:t>
      </w:r>
    </w:p>
    <w:p w14:paraId="77608C08"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r>
        <w:rPr>
          <w:rFonts w:ascii="Calibri" w:eastAsia="Calibri" w:hAnsi="Calibri" w:cs="Calibri"/>
          <w:sz w:val="24"/>
          <w:szCs w:val="24"/>
        </w:rPr>
        <w:t>What were the problems with the smallpox inoculation?</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4DE8F795"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p>
    <w:p w14:paraId="7D6EDF86"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r>
        <w:rPr>
          <w:rFonts w:ascii="Calibri" w:eastAsia="Calibri" w:hAnsi="Calibri" w:cs="Calibri"/>
          <w:sz w:val="24"/>
          <w:szCs w:val="24"/>
        </w:rPr>
        <w:t>What was Jenner’s discovery?</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21821410"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p>
    <w:p w14:paraId="1648715F" w14:textId="77777777" w:rsidR="00706B29" w:rsidRP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sz w:val="24"/>
          <w:szCs w:val="24"/>
          <w:u w:val="single"/>
        </w:rPr>
      </w:pPr>
      <w:r>
        <w:rPr>
          <w:rFonts w:ascii="Calibri" w:eastAsia="Calibri" w:hAnsi="Calibri" w:cs="Calibri"/>
          <w:sz w:val="24"/>
          <w:szCs w:val="24"/>
        </w:rPr>
        <w:t>What opposition did Jenner face?</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74320EE4"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rPr>
      </w:pPr>
    </w:p>
    <w:p w14:paraId="3F7248AC"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1E5AD477"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1D9594E0"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0E7D1F55"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7127BE11" w14:textId="77777777" w:rsidR="00706B29" w:rsidRDefault="00706B2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1CB3893D" w14:textId="77777777" w:rsidR="00292E85" w:rsidRDefault="00292E85"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2EA4B4C4"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r w:rsidRPr="00F33189">
        <w:rPr>
          <w:rFonts w:ascii="Calibri" w:eastAsia="Calibri" w:hAnsi="Calibri" w:cs="Calibri"/>
          <w:b/>
          <w:sz w:val="28"/>
          <w:szCs w:val="28"/>
          <w:u w:val="single"/>
        </w:rPr>
        <w:t>OVERVIEW</w:t>
      </w:r>
    </w:p>
    <w:p w14:paraId="7FB7813D"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u w:val="single"/>
        </w:rPr>
      </w:pPr>
    </w:p>
    <w:p w14:paraId="3DE610A6"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sz w:val="28"/>
          <w:szCs w:val="28"/>
        </w:rPr>
        <w:lastRenderedPageBreak/>
        <w:t xml:space="preserve">How important were the following people to medical progress? – </w:t>
      </w:r>
      <w:r w:rsidRPr="00F92FF7">
        <w:rPr>
          <w:rFonts w:ascii="Calibri" w:eastAsia="Calibri" w:hAnsi="Calibri" w:cs="Calibri"/>
          <w:b/>
          <w:sz w:val="28"/>
          <w:szCs w:val="28"/>
          <w:u w:val="single"/>
        </w:rPr>
        <w:t>Vesalius, Harvey, Pare, Hunter and Jenner</w:t>
      </w:r>
    </w:p>
    <w:p w14:paraId="3E198426"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sz w:val="28"/>
          <w:szCs w:val="28"/>
        </w:rPr>
        <w:t>Plot and justify your opinion on the continuum.</w:t>
      </w:r>
    </w:p>
    <w:p w14:paraId="73EF8975"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p>
    <w:p w14:paraId="47793DAC"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noProof/>
        </w:rPr>
        <mc:AlternateContent>
          <mc:Choice Requires="wps">
            <w:drawing>
              <wp:anchor distT="0" distB="0" distL="114300" distR="114300" simplePos="0" relativeHeight="251754496" behindDoc="0" locked="0" layoutInCell="1" allowOverlap="1" wp14:anchorId="2FB9F44E" wp14:editId="0BDE1E5E">
                <wp:simplePos x="0" y="0"/>
                <wp:positionH relativeFrom="margin">
                  <wp:align>right</wp:align>
                </wp:positionH>
                <wp:positionV relativeFrom="paragraph">
                  <wp:posOffset>10795</wp:posOffset>
                </wp:positionV>
                <wp:extent cx="1838325" cy="645795"/>
                <wp:effectExtent l="0" t="0" r="0" b="0"/>
                <wp:wrapNone/>
                <wp:docPr id="58" name="TextBox 5"/>
                <wp:cNvGraphicFramePr/>
                <a:graphic xmlns:a="http://schemas.openxmlformats.org/drawingml/2006/main">
                  <a:graphicData uri="http://schemas.microsoft.com/office/word/2010/wordprocessingShape">
                    <wps:wsp>
                      <wps:cNvSpPr txBox="1"/>
                      <wps:spPr>
                        <a:xfrm>
                          <a:off x="0" y="0"/>
                          <a:ext cx="1838325" cy="645795"/>
                        </a:xfrm>
                        <a:prstGeom prst="rect">
                          <a:avLst/>
                        </a:prstGeom>
                        <a:noFill/>
                      </wps:spPr>
                      <wps:txbx>
                        <w:txbxContent>
                          <w:p w14:paraId="34EB86A3" w14:textId="77777777" w:rsidR="00F92FF7" w:rsidRPr="00F92FF7" w:rsidRDefault="00F92FF7" w:rsidP="00F92FF7">
                            <w:pPr>
                              <w:pStyle w:val="NormalWeb"/>
                              <w:spacing w:before="0" w:beforeAutospacing="0" w:after="0" w:afterAutospacing="0"/>
                            </w:pPr>
                            <w:r w:rsidRPr="00F92FF7">
                              <w:rPr>
                                <w:rFonts w:ascii="Comic Sans MS" w:hAnsi="Comic Sans MS" w:cstheme="minorBidi"/>
                                <w:color w:val="000000" w:themeColor="text1"/>
                                <w:kern w:val="24"/>
                              </w:rPr>
                              <w:t>Utterly Unimportant</w:t>
                            </w:r>
                          </w:p>
                        </w:txbxContent>
                      </wps:txbx>
                      <wps:bodyPr wrap="square" rtlCol="0">
                        <a:spAutoFit/>
                      </wps:bodyPr>
                    </wps:wsp>
                  </a:graphicData>
                </a:graphic>
                <wp14:sizeRelH relativeFrom="margin">
                  <wp14:pctWidth>0</wp14:pctWidth>
                </wp14:sizeRelH>
              </wp:anchor>
            </w:drawing>
          </mc:Choice>
          <mc:Fallback>
            <w:pict>
              <v:shape w14:anchorId="2FB9F44E" id="TextBox 5" o:spid="_x0000_s1056" type="#_x0000_t202" style="position:absolute;margin-left:93.55pt;margin-top:.85pt;width:144.75pt;height:50.85pt;z-index:251754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" filled="f" stroked="f">
                <v:textbox style="mso-fit-shape-to-text:t">
                  <w:txbxContent>
                    <w:p w14:paraId="34EB86A3" w14:textId="77777777" w:rsidR="00F92FF7" w:rsidRPr="00F92FF7" w:rsidRDefault="00F92FF7" w:rsidP="00F92FF7">
                      <w:pPr>
                        <w:pStyle w:val="NormalWeb"/>
                        <w:spacing w:before="0" w:beforeAutospacing="0" w:after="0" w:afterAutospacing="0"/>
                      </w:pPr>
                      <w:r w:rsidRPr="00F92FF7">
                        <w:rPr>
                          <w:rFonts w:ascii="Comic Sans MS" w:hAnsi="Comic Sans MS" w:cstheme="minorBidi"/>
                          <w:color w:val="000000" w:themeColor="text1"/>
                          <w:kern w:val="24"/>
                        </w:rPr>
                        <w:t>Utterly Unimportant</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39ADB430" wp14:editId="57E67AAA">
                <wp:simplePos x="0" y="0"/>
                <wp:positionH relativeFrom="margin">
                  <wp:align>left</wp:align>
                </wp:positionH>
                <wp:positionV relativeFrom="paragraph">
                  <wp:posOffset>13335</wp:posOffset>
                </wp:positionV>
                <wp:extent cx="1762125" cy="645795"/>
                <wp:effectExtent l="0" t="0" r="0" b="0"/>
                <wp:wrapNone/>
                <wp:docPr id="57" name="TextBox 4"/>
                <wp:cNvGraphicFramePr/>
                <a:graphic xmlns:a="http://schemas.openxmlformats.org/drawingml/2006/main">
                  <a:graphicData uri="http://schemas.microsoft.com/office/word/2010/wordprocessingShape">
                    <wps:wsp>
                      <wps:cNvSpPr txBox="1"/>
                      <wps:spPr>
                        <a:xfrm>
                          <a:off x="0" y="0"/>
                          <a:ext cx="1762125" cy="645795"/>
                        </a:xfrm>
                        <a:prstGeom prst="rect">
                          <a:avLst/>
                        </a:prstGeom>
                        <a:noFill/>
                      </wps:spPr>
                      <wps:txbx>
                        <w:txbxContent>
                          <w:p w14:paraId="35E550C6" w14:textId="77777777" w:rsidR="00F92FF7" w:rsidRPr="00F92FF7" w:rsidRDefault="00F92FF7" w:rsidP="00F92FF7">
                            <w:pPr>
                              <w:pStyle w:val="NormalWeb"/>
                              <w:spacing w:before="0" w:beforeAutospacing="0" w:after="0" w:afterAutospacing="0"/>
                              <w:rPr>
                                <w:sz w:val="22"/>
                                <w:szCs w:val="22"/>
                              </w:rPr>
                            </w:pPr>
                            <w:r w:rsidRPr="00F92FF7">
                              <w:rPr>
                                <w:rFonts w:ascii="Comic Sans MS" w:hAnsi="Comic Sans MS" w:cstheme="minorBidi"/>
                                <w:color w:val="000000" w:themeColor="text1"/>
                                <w:kern w:val="24"/>
                                <w:sz w:val="22"/>
                                <w:szCs w:val="22"/>
                              </w:rPr>
                              <w:t>Immensely Important</w:t>
                            </w:r>
                          </w:p>
                        </w:txbxContent>
                      </wps:txbx>
                      <wps:bodyPr wrap="square" rtlCol="0">
                        <a:spAutoFit/>
                      </wps:bodyPr>
                    </wps:wsp>
                  </a:graphicData>
                </a:graphic>
                <wp14:sizeRelH relativeFrom="margin">
                  <wp14:pctWidth>0</wp14:pctWidth>
                </wp14:sizeRelH>
              </wp:anchor>
            </w:drawing>
          </mc:Choice>
          <mc:Fallback>
            <w:pict>
              <v:shape w14:anchorId="39ADB430" id="TextBox 4" o:spid="_x0000_s1057" type="#_x0000_t202" style="position:absolute;margin-left:0;margin-top:1.05pt;width:138.75pt;height:50.85pt;z-index:251752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" filled="f" stroked="f">
                <v:textbox style="mso-fit-shape-to-text:t">
                  <w:txbxContent>
                    <w:p w14:paraId="35E550C6" w14:textId="77777777" w:rsidR="00F92FF7" w:rsidRPr="00F92FF7" w:rsidRDefault="00F92FF7" w:rsidP="00F92FF7">
                      <w:pPr>
                        <w:pStyle w:val="NormalWeb"/>
                        <w:spacing w:before="0" w:beforeAutospacing="0" w:after="0" w:afterAutospacing="0"/>
                        <w:rPr>
                          <w:sz w:val="22"/>
                          <w:szCs w:val="22"/>
                        </w:rPr>
                      </w:pPr>
                      <w:r w:rsidRPr="00F92FF7">
                        <w:rPr>
                          <w:rFonts w:ascii="Comic Sans MS" w:hAnsi="Comic Sans MS" w:cstheme="minorBidi"/>
                          <w:color w:val="000000" w:themeColor="text1"/>
                          <w:kern w:val="24"/>
                          <w:sz w:val="22"/>
                          <w:szCs w:val="22"/>
                        </w:rPr>
                        <w:t>Immensely Important</w:t>
                      </w:r>
                    </w:p>
                  </w:txbxContent>
                </v:textbox>
                <w10:wrap anchorx="margin"/>
              </v:shape>
            </w:pict>
          </mc:Fallback>
        </mc:AlternateContent>
      </w:r>
    </w:p>
    <w:p w14:paraId="39589ADD" w14:textId="77777777" w:rsidR="00F92FF7" w:rsidRPr="00F33189"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-63501</wp:posOffset>
                </wp:positionH>
                <wp:positionV relativeFrom="paragraph">
                  <wp:posOffset>125095</wp:posOffset>
                </wp:positionV>
                <wp:extent cx="9477375" cy="295275"/>
                <wp:effectExtent l="0" t="0" r="28575" b="28575"/>
                <wp:wrapNone/>
                <wp:docPr id="55" name="Left-Right Arrow 55"/>
                <wp:cNvGraphicFramePr/>
                <a:graphic xmlns:a="http://schemas.openxmlformats.org/drawingml/2006/main">
                  <a:graphicData uri="http://schemas.microsoft.com/office/word/2010/wordprocessingShape">
                    <wps:wsp>
                      <wps:cNvSpPr/>
                      <wps:spPr>
                        <a:xfrm>
                          <a:off x="0" y="0"/>
                          <a:ext cx="9477375" cy="295275"/>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35235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5" o:spid="_x0000_s1026" type="#_x0000_t69" style="position:absolute;margin-left:-5pt;margin-top:9.85pt;width:746.25pt;height:23.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" adj="336" fillcolor="white [3201]" strokecolor="black [3200]" strokeweight="2pt"/>
            </w:pict>
          </mc:Fallback>
        </mc:AlternateContent>
      </w:r>
    </w:p>
    <w:p w14:paraId="1739EF72" w14:textId="77777777" w:rsidR="00F33189" w:rsidRDefault="00F33189"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24A3B61E"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378E5E3D"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6BC20C9F"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0E6B0E06"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3C05C323" w14:textId="77777777" w:rsidR="00F92FF7"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441BF014" w14:textId="77777777" w:rsidR="00F92FF7" w:rsidRPr="00F33189" w:rsidRDefault="00F92FF7" w:rsidP="00F33189">
      <w:pPr>
        <w:pBdr>
          <w:top w:val="none" w:sz="0" w:space="0" w:color="auto"/>
          <w:left w:val="none" w:sz="0" w:space="0" w:color="auto"/>
          <w:bottom w:val="none" w:sz="0" w:space="12" w:color="auto"/>
          <w:right w:val="none" w:sz="0" w:space="0" w:color="auto"/>
        </w:pBdr>
        <w:spacing w:before="120"/>
        <w:contextualSpacing/>
        <w:rPr>
          <w:rFonts w:ascii="Calibri" w:eastAsia="Calibri" w:hAnsi="Calibri" w:cs="Calibri"/>
          <w:b/>
          <w:u w:val="single"/>
        </w:rPr>
      </w:pPr>
    </w:p>
    <w:p w14:paraId="7ED60B59"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747E5E99"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2F000ACB"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2FAAE749"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4A77B7AE"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6DCE7815"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24E1B0B9"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01455CB0" w14:textId="77777777" w:rsidR="00F92FF7"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5D01773F" w14:textId="77777777" w:rsidR="00706B29" w:rsidRDefault="00706B29" w:rsidP="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1C488548" w14:textId="77777777" w:rsidR="00706B29" w:rsidRDefault="00706B29" w:rsidP="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252DCE7C" w14:textId="77777777" w:rsidR="00706B29" w:rsidRDefault="00706B29" w:rsidP="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69572EC8" w14:textId="77777777" w:rsidR="00706B29" w:rsidRDefault="00706B29" w:rsidP="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p>
    <w:p w14:paraId="50AA904A" w14:textId="77777777" w:rsidR="00F92FF7" w:rsidRPr="00F92FF7" w:rsidRDefault="00381FE5" w:rsidP="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r>
        <w:rPr>
          <w:rFonts w:ascii="Calibri" w:eastAsia="Calibri" w:hAnsi="Calibri" w:cs="Calibri"/>
          <w:b/>
          <w:sz w:val="28"/>
          <w:szCs w:val="28"/>
          <w:u w:val="single"/>
        </w:rPr>
        <w:t>PRACTICE EXAM QUESTIONS</w:t>
      </w:r>
    </w:p>
    <w:p w14:paraId="3A6E345C" w14:textId="77777777" w:rsidR="00381FE5" w:rsidRDefault="00657166">
      <w:pPr>
        <w:pBdr>
          <w:top w:val="none" w:sz="0" w:space="0" w:color="auto"/>
          <w:left w:val="none" w:sz="0" w:space="0" w:color="auto"/>
          <w:bottom w:val="none" w:sz="0" w:space="12" w:color="auto"/>
          <w:right w:val="none" w:sz="0" w:space="0" w:color="auto"/>
        </w:pBdr>
        <w:rPr>
          <w:noProof/>
        </w:rPr>
      </w:pPr>
      <w:r w:rsidRPr="00F33189">
        <w:rPr>
          <w:noProof/>
        </w:rPr>
        <w:lastRenderedPageBreak/>
        <mc:AlternateContent>
          <mc:Choice Requires="wps">
            <w:drawing>
              <wp:anchor distT="0" distB="0" distL="114300" distR="114300" simplePos="0" relativeHeight="251683840" behindDoc="0" locked="0" layoutInCell="1" allowOverlap="1" wp14:anchorId="37C44AE3" wp14:editId="0079A6AF">
                <wp:simplePos x="0" y="0"/>
                <wp:positionH relativeFrom="column">
                  <wp:posOffset>-196850</wp:posOffset>
                </wp:positionH>
                <wp:positionV relativeFrom="paragraph">
                  <wp:posOffset>2435860</wp:posOffset>
                </wp:positionV>
                <wp:extent cx="8928990" cy="2822311"/>
                <wp:effectExtent l="0" t="0" r="0" b="0"/>
                <wp:wrapNone/>
                <wp:docPr id="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928990" cy="2822311"/>
                        </a:xfrm>
                        <a:prstGeom prst="rect">
                          <a:avLst/>
                        </a:prstGeom>
                        <a:noFill/>
                      </wps:spPr>
                      <wps:txbx>
                        <w:txbxContent>
                          <w:p w14:paraId="013055C3" w14:textId="77777777" w:rsidR="00F33189" w:rsidRPr="00F33189" w:rsidRDefault="00F33189" w:rsidP="00F33189">
                            <w:pPr>
                              <w:pStyle w:val="NormalWeb"/>
                              <w:spacing w:before="82" w:beforeAutospacing="0" w:after="120" w:afterAutospacing="0"/>
                              <w:rPr>
                                <w:rFonts w:asciiTheme="majorHAnsi" w:hAnsiTheme="majorHAnsi" w:cstheme="majorHAnsi"/>
                                <w:sz w:val="28"/>
                                <w:szCs w:val="28"/>
                              </w:rPr>
                            </w:pPr>
                            <w:r w:rsidRPr="00F33189">
                              <w:rPr>
                                <w:rFonts w:asciiTheme="majorHAnsi" w:hAnsiTheme="majorHAnsi" w:cstheme="majorHAnsi"/>
                                <w:b/>
                                <w:bCs/>
                                <w:spacing w:val="6"/>
                                <w:kern w:val="24"/>
                                <w:sz w:val="28"/>
                                <w:szCs w:val="28"/>
                                <w:u w:val="single"/>
                              </w:rPr>
                              <w:t>Tips</w:t>
                            </w:r>
                          </w:p>
                          <w:p w14:paraId="3656C4ED"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What does it show about the work of Vesalius? How does this make it useful?</w:t>
                            </w:r>
                          </w:p>
                          <w:p w14:paraId="39CD7C96"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Does it miss anything out about the work of Vesalius? How does this limit its use?</w:t>
                            </w:r>
                          </w:p>
                          <w:p w14:paraId="1B31462F"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Provenance – 5Ws – who, what, why, where and when? How does it make it useful? How does it limit its use?</w:t>
                            </w:r>
                          </w:p>
                          <w:p w14:paraId="4C5E3BAF"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It is helpful to use content and provenance together</w:t>
                            </w:r>
                          </w:p>
                        </w:txbxContent>
                      </wps:txbx>
                      <wps:bodyPr vert="horz" wrap="square" lIns="91440" tIns="45720" rIns="91440" bIns="45720" rtlCol="0">
                        <a:spAutoFit/>
                      </wps:bodyPr>
                    </wps:wsp>
                  </a:graphicData>
                </a:graphic>
              </wp:anchor>
            </w:drawing>
          </mc:Choice>
          <mc:Fallback>
            <w:pict>
              <v:shape w14:anchorId="37C44AE3" id="Content Placeholder 5" o:spid="_x0000_s1058" type="#_x0000_t202" style="position:absolute;margin-left:-15.5pt;margin-top:191.8pt;width:703.05pt;height:22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" filled="f" stroked="f">
                <o:lock v:ext="edit" grouping="t"/>
                <v:textbox style="mso-fit-shape-to-text:t">
                  <w:txbxContent>
                    <w:p w14:paraId="013055C3" w14:textId="77777777" w:rsidR="00F33189" w:rsidRPr="00F33189" w:rsidRDefault="00F33189" w:rsidP="00F33189">
                      <w:pPr>
                        <w:pStyle w:val="NormalWeb"/>
                        <w:spacing w:before="82" w:beforeAutospacing="0" w:after="120" w:afterAutospacing="0"/>
                        <w:rPr>
                          <w:rFonts w:asciiTheme="majorHAnsi" w:hAnsiTheme="majorHAnsi" w:cstheme="majorHAnsi"/>
                          <w:sz w:val="28"/>
                          <w:szCs w:val="28"/>
                        </w:rPr>
                      </w:pPr>
                      <w:r w:rsidRPr="00F33189">
                        <w:rPr>
                          <w:rFonts w:asciiTheme="majorHAnsi" w:hAnsiTheme="majorHAnsi" w:cstheme="majorHAnsi"/>
                          <w:b/>
                          <w:bCs/>
                          <w:spacing w:val="6"/>
                          <w:kern w:val="24"/>
                          <w:sz w:val="28"/>
                          <w:szCs w:val="28"/>
                          <w:u w:val="single"/>
                        </w:rPr>
                        <w:t>Tips</w:t>
                      </w:r>
                    </w:p>
                    <w:p w14:paraId="3656C4ED"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What does it show about the work of Vesalius? How does this make it useful?</w:t>
                      </w:r>
                    </w:p>
                    <w:p w14:paraId="39CD7C96"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Does it miss anything out about the work of Vesalius? How does this limit its use?</w:t>
                      </w:r>
                    </w:p>
                    <w:p w14:paraId="1B31462F"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Provenance – 5Ws – who, what, why, where and when? How does it make it useful? How does it limit its use?</w:t>
                      </w:r>
                    </w:p>
                    <w:p w14:paraId="4C5E3BAF" w14:textId="77777777" w:rsidR="00F33189" w:rsidRPr="00F33189" w:rsidRDefault="00F33189" w:rsidP="00657166">
                      <w:pPr>
                        <w:pStyle w:val="ListParagraph"/>
                        <w:numPr>
                          <w:ilvl w:val="0"/>
                          <w:numId w:val="17"/>
                        </w:numPr>
                        <w:rPr>
                          <w:rFonts w:asciiTheme="majorHAnsi" w:hAnsiTheme="majorHAnsi" w:cstheme="majorHAnsi"/>
                          <w:sz w:val="28"/>
                          <w:szCs w:val="28"/>
                        </w:rPr>
                      </w:pPr>
                      <w:r w:rsidRPr="00F33189">
                        <w:rPr>
                          <w:rFonts w:asciiTheme="majorHAnsi" w:hAnsiTheme="majorHAnsi" w:cstheme="majorHAnsi"/>
                          <w:spacing w:val="6"/>
                          <w:kern w:val="24"/>
                          <w:sz w:val="28"/>
                          <w:szCs w:val="28"/>
                        </w:rPr>
                        <w:t>It is helpful to use content and provenance together</w:t>
                      </w:r>
                    </w:p>
                  </w:txbxContent>
                </v:textbox>
              </v:shape>
            </w:pict>
          </mc:Fallback>
        </mc:AlternateContent>
      </w:r>
      <w:r w:rsidR="00F33189">
        <w:rPr>
          <w:noProof/>
        </w:rPr>
        <mc:AlternateContent>
          <mc:Choice Requires="wps">
            <w:drawing>
              <wp:anchor distT="0" distB="0" distL="114300" distR="114300" simplePos="0" relativeHeight="251681792" behindDoc="0" locked="0" layoutInCell="1" allowOverlap="1" wp14:anchorId="103D1F5F" wp14:editId="13E93038">
                <wp:simplePos x="0" y="0"/>
                <wp:positionH relativeFrom="margin">
                  <wp:posOffset>3651250</wp:posOffset>
                </wp:positionH>
                <wp:positionV relativeFrom="paragraph">
                  <wp:posOffset>1838325</wp:posOffset>
                </wp:positionV>
                <wp:extent cx="5231765" cy="923330"/>
                <wp:effectExtent l="0" t="0" r="0" b="0"/>
                <wp:wrapNone/>
                <wp:docPr id="5" name="TextBox 4"/>
                <wp:cNvGraphicFramePr/>
                <a:graphic xmlns:a="http://schemas.openxmlformats.org/drawingml/2006/main">
                  <a:graphicData uri="http://schemas.microsoft.com/office/word/2010/wordprocessingShape">
                    <wps:wsp>
                      <wps:cNvSpPr txBox="1"/>
                      <wps:spPr>
                        <a:xfrm>
                          <a:off x="0" y="0"/>
                          <a:ext cx="5231765" cy="923330"/>
                        </a:xfrm>
                        <a:prstGeom prst="rect">
                          <a:avLst/>
                        </a:prstGeom>
                        <a:noFill/>
                      </wps:spPr>
                      <wps:txbx>
                        <w:txbxContent>
                          <w:p w14:paraId="55408B50" w14:textId="77777777" w:rsidR="00381FE5" w:rsidRPr="00F33189" w:rsidRDefault="00381FE5" w:rsidP="00381FE5">
                            <w:pPr>
                              <w:pStyle w:val="NormalWeb"/>
                              <w:spacing w:before="0" w:beforeAutospacing="0" w:after="0" w:afterAutospacing="0"/>
                              <w:rPr>
                                <w:rFonts w:asciiTheme="majorHAnsi" w:hAnsiTheme="majorHAnsi" w:cstheme="majorHAnsi"/>
                              </w:rPr>
                            </w:pPr>
                            <w:r w:rsidRPr="00F33189">
                              <w:rPr>
                                <w:rFonts w:asciiTheme="majorHAnsi" w:hAnsiTheme="majorHAnsi" w:cstheme="majorHAnsi"/>
                                <w:kern w:val="24"/>
                              </w:rPr>
                              <w:t>Source B – An illustration of the skeletal system in Vesalius’ textbook, a copy of this rare and important work can be viewed in the British Library in London</w:t>
                            </w:r>
                          </w:p>
                        </w:txbxContent>
                      </wps:txbx>
                      <wps:bodyPr wrap="square" rtlCol="0">
                        <a:spAutoFit/>
                      </wps:bodyPr>
                    </wps:wsp>
                  </a:graphicData>
                </a:graphic>
                <wp14:sizeRelH relativeFrom="margin">
                  <wp14:pctWidth>0</wp14:pctWidth>
                </wp14:sizeRelH>
              </wp:anchor>
            </w:drawing>
          </mc:Choice>
          <mc:Fallback>
            <w:pict>
              <v:shape w14:anchorId="103D1F5F" id="_x0000_s1059" type="#_x0000_t202" style="position:absolute;margin-left:287.5pt;margin-top:144.75pt;width:411.95pt;height:72.7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" filled="f" stroked="f">
                <v:textbox style="mso-fit-shape-to-text:t">
                  <w:txbxContent>
                    <w:p w14:paraId="55408B50" w14:textId="77777777" w:rsidR="00381FE5" w:rsidRPr="00F33189" w:rsidRDefault="00381FE5" w:rsidP="00381FE5">
                      <w:pPr>
                        <w:pStyle w:val="NormalWeb"/>
                        <w:spacing w:before="0" w:beforeAutospacing="0" w:after="0" w:afterAutospacing="0"/>
                        <w:rPr>
                          <w:rFonts w:asciiTheme="majorHAnsi" w:hAnsiTheme="majorHAnsi" w:cstheme="majorHAnsi"/>
                        </w:rPr>
                      </w:pPr>
                      <w:r w:rsidRPr="00F33189">
                        <w:rPr>
                          <w:rFonts w:asciiTheme="majorHAnsi" w:hAnsiTheme="majorHAnsi" w:cstheme="majorHAnsi"/>
                          <w:kern w:val="24"/>
                        </w:rPr>
                        <w:t>Source B – An illustration of the skeletal system in Vesalius’ textbook, a copy of this rare and important work can be viewed in the British Library in London</w:t>
                      </w:r>
                    </w:p>
                  </w:txbxContent>
                </v:textbox>
                <w10:wrap anchorx="margin"/>
              </v:shape>
            </w:pict>
          </mc:Fallback>
        </mc:AlternateContent>
      </w:r>
      <w:r w:rsidR="00381FE5">
        <w:rPr>
          <w:noProof/>
        </w:rPr>
        <mc:AlternateContent>
          <mc:Choice Requires="wps">
            <w:drawing>
              <wp:anchor distT="0" distB="0" distL="114300" distR="114300" simplePos="0" relativeHeight="251679744" behindDoc="0" locked="0" layoutInCell="1" allowOverlap="1" wp14:anchorId="43B43CA1" wp14:editId="7486B82A">
                <wp:simplePos x="0" y="0"/>
                <wp:positionH relativeFrom="column">
                  <wp:posOffset>4060825</wp:posOffset>
                </wp:positionH>
                <wp:positionV relativeFrom="paragraph">
                  <wp:posOffset>48895</wp:posOffset>
                </wp:positionV>
                <wp:extent cx="5372100" cy="1753870"/>
                <wp:effectExtent l="0" t="0" r="0" b="0"/>
                <wp:wrapNone/>
                <wp:docPr id="4" name="TextBox 3"/>
                <wp:cNvGraphicFramePr/>
                <a:graphic xmlns:a="http://schemas.openxmlformats.org/drawingml/2006/main">
                  <a:graphicData uri="http://schemas.microsoft.com/office/word/2010/wordprocessingShape">
                    <wps:wsp>
                      <wps:cNvSpPr txBox="1"/>
                      <wps:spPr>
                        <a:xfrm>
                          <a:off x="0" y="0"/>
                          <a:ext cx="5372100" cy="1753870"/>
                        </a:xfrm>
                        <a:prstGeom prst="rect">
                          <a:avLst/>
                        </a:prstGeom>
                        <a:noFill/>
                      </wps:spPr>
                      <wps:txbx>
                        <w:txbxContent>
                          <w:p w14:paraId="44D89137" w14:textId="77777777" w:rsidR="00381FE5" w:rsidRPr="00706B29" w:rsidRDefault="00381FE5" w:rsidP="00657166">
                            <w:pPr>
                              <w:pStyle w:val="NormalWeb"/>
                              <w:numPr>
                                <w:ilvl w:val="0"/>
                                <w:numId w:val="19"/>
                              </w:numPr>
                              <w:spacing w:before="0" w:beforeAutospacing="0" w:after="0" w:afterAutospacing="0"/>
                              <w:rPr>
                                <w:rFonts w:asciiTheme="majorHAnsi" w:hAnsiTheme="majorHAnsi" w:cstheme="majorHAnsi"/>
                                <w:sz w:val="36"/>
                                <w:szCs w:val="36"/>
                              </w:rPr>
                            </w:pPr>
                            <w:r w:rsidRPr="00706B29">
                              <w:rPr>
                                <w:rFonts w:asciiTheme="majorHAnsi" w:hAnsiTheme="majorHAnsi" w:cstheme="majorHAnsi"/>
                                <w:b/>
                                <w:kern w:val="24"/>
                                <w:sz w:val="36"/>
                                <w:szCs w:val="36"/>
                                <w:u w:val="single"/>
                              </w:rPr>
                              <w:t>How useful is Source B to a historian studying the work of Vesalius?</w:t>
                            </w:r>
                            <w:r w:rsidRPr="00706B29">
                              <w:rPr>
                                <w:rFonts w:asciiTheme="majorHAnsi" w:hAnsiTheme="majorHAnsi" w:cstheme="majorHAnsi"/>
                                <w:kern w:val="24"/>
                                <w:sz w:val="36"/>
                                <w:szCs w:val="36"/>
                              </w:rPr>
                              <w:t xml:space="preserve"> (8 marks)</w:t>
                            </w:r>
                          </w:p>
                        </w:txbxContent>
                      </wps:txbx>
                      <wps:bodyPr wrap="square" rtlCol="0">
                        <a:spAutoFit/>
                      </wps:bodyPr>
                    </wps:wsp>
                  </a:graphicData>
                </a:graphic>
                <wp14:sizeRelH relativeFrom="margin">
                  <wp14:pctWidth>0</wp14:pctWidth>
                </wp14:sizeRelH>
              </wp:anchor>
            </w:drawing>
          </mc:Choice>
          <mc:Fallback>
            <w:pict>
              <v:shape w14:anchorId="43B43CA1" id="_x0000_s1060" type="#_x0000_t202" style="position:absolute;margin-left:319.75pt;margin-top:3.85pt;width:423pt;height:138.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" filled="f" stroked="f">
                <v:textbox style="mso-fit-shape-to-text:t">
                  <w:txbxContent>
                    <w:p w14:paraId="44D89137" w14:textId="77777777" w:rsidR="00381FE5" w:rsidRPr="00706B29" w:rsidRDefault="00381FE5" w:rsidP="00657166">
                      <w:pPr>
                        <w:pStyle w:val="NormalWeb"/>
                        <w:numPr>
                          <w:ilvl w:val="0"/>
                          <w:numId w:val="19"/>
                        </w:numPr>
                        <w:spacing w:before="0" w:beforeAutospacing="0" w:after="0" w:afterAutospacing="0"/>
                        <w:rPr>
                          <w:rFonts w:asciiTheme="majorHAnsi" w:hAnsiTheme="majorHAnsi" w:cstheme="majorHAnsi"/>
                          <w:sz w:val="36"/>
                          <w:szCs w:val="36"/>
                        </w:rPr>
                      </w:pPr>
                      <w:r w:rsidRPr="00706B29">
                        <w:rPr>
                          <w:rFonts w:asciiTheme="majorHAnsi" w:hAnsiTheme="majorHAnsi" w:cstheme="majorHAnsi"/>
                          <w:b/>
                          <w:kern w:val="24"/>
                          <w:sz w:val="36"/>
                          <w:szCs w:val="36"/>
                          <w:u w:val="single"/>
                        </w:rPr>
                        <w:t>How useful is Source B to a historian studying the work of Vesalius?</w:t>
                      </w:r>
                      <w:r w:rsidRPr="00706B29">
                        <w:rPr>
                          <w:rFonts w:asciiTheme="majorHAnsi" w:hAnsiTheme="majorHAnsi" w:cstheme="majorHAnsi"/>
                          <w:kern w:val="24"/>
                          <w:sz w:val="36"/>
                          <w:szCs w:val="36"/>
                        </w:rPr>
                        <w:t xml:space="preserve"> (8 marks)</w:t>
                      </w:r>
                    </w:p>
                  </w:txbxContent>
                </v:textbox>
              </v:shape>
            </w:pict>
          </mc:Fallback>
        </mc:AlternateContent>
      </w:r>
      <w:r w:rsidR="00381FE5">
        <w:rPr>
          <w:noProof/>
        </w:rPr>
        <w:drawing>
          <wp:inline distT="0" distB="0" distL="0" distR="0" wp14:anchorId="6ABD147F" wp14:editId="07598BF9">
            <wp:extent cx="3457575" cy="247792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76808" cy="2491713"/>
                    </a:xfrm>
                    <a:prstGeom prst="rect">
                      <a:avLst/>
                    </a:prstGeom>
                  </pic:spPr>
                </pic:pic>
              </a:graphicData>
            </a:graphic>
          </wp:inline>
        </w:drawing>
      </w:r>
      <w:r w:rsidR="00381FE5" w:rsidRPr="00381FE5">
        <w:rPr>
          <w:noProof/>
        </w:rPr>
        <w:t xml:space="preserve"> </w:t>
      </w:r>
    </w:p>
    <w:p w14:paraId="4347CA84" w14:textId="77777777" w:rsidR="00F33189" w:rsidRDefault="00F33189">
      <w:pPr>
        <w:pBdr>
          <w:top w:val="none" w:sz="0" w:space="0" w:color="auto"/>
          <w:left w:val="none" w:sz="0" w:space="0" w:color="auto"/>
          <w:bottom w:val="none" w:sz="0" w:space="12" w:color="auto"/>
          <w:right w:val="none" w:sz="0" w:space="0" w:color="auto"/>
        </w:pBdr>
        <w:rPr>
          <w:noProof/>
        </w:rPr>
      </w:pPr>
    </w:p>
    <w:p w14:paraId="3430F422" w14:textId="77777777" w:rsidR="00F33189" w:rsidRPr="00381FE5" w:rsidRDefault="00F92FF7">
      <w:pPr>
        <w:pBdr>
          <w:top w:val="none" w:sz="0" w:space="0" w:color="auto"/>
          <w:left w:val="none" w:sz="0" w:space="0" w:color="auto"/>
          <w:bottom w:val="none" w:sz="0" w:space="12" w:color="auto"/>
          <w:right w:val="none" w:sz="0" w:space="0" w:color="auto"/>
        </w:pBdr>
        <w:rPr>
          <w:rFonts w:ascii="Calibri" w:eastAsia="Calibri" w:hAnsi="Calibri" w:cs="Calibri"/>
          <w:b/>
          <w:sz w:val="28"/>
          <w:szCs w:val="28"/>
          <w:u w:val="single"/>
        </w:rPr>
      </w:pPr>
      <w:r w:rsidRPr="00F92FF7">
        <w:rPr>
          <w:noProof/>
        </w:rPr>
        <mc:AlternateContent>
          <mc:Choice Requires="wps">
            <w:drawing>
              <wp:anchor distT="0" distB="0" distL="114300" distR="114300" simplePos="0" relativeHeight="251756544" behindDoc="0" locked="0" layoutInCell="1" allowOverlap="1" wp14:anchorId="3EA35059" wp14:editId="1A4E4246">
                <wp:simplePos x="0" y="0"/>
                <wp:positionH relativeFrom="column">
                  <wp:posOffset>-530225</wp:posOffset>
                </wp:positionH>
                <wp:positionV relativeFrom="paragraph">
                  <wp:posOffset>995045</wp:posOffset>
                </wp:positionV>
                <wp:extent cx="10582275" cy="1753870"/>
                <wp:effectExtent l="0" t="0" r="0" b="0"/>
                <wp:wrapNone/>
                <wp:docPr id="59" name="TextBox 3"/>
                <wp:cNvGraphicFramePr/>
                <a:graphic xmlns:a="http://schemas.openxmlformats.org/drawingml/2006/main">
                  <a:graphicData uri="http://schemas.microsoft.com/office/word/2010/wordprocessingShape">
                    <wps:wsp>
                      <wps:cNvSpPr txBox="1"/>
                      <wps:spPr>
                        <a:xfrm>
                          <a:off x="0" y="0"/>
                          <a:ext cx="10582275" cy="1753870"/>
                        </a:xfrm>
                        <a:prstGeom prst="rect">
                          <a:avLst/>
                        </a:prstGeom>
                        <a:noFill/>
                      </wps:spPr>
                      <wps:txbx>
                        <w:txbxContent>
                          <w:p w14:paraId="191C6C31" w14:textId="77777777" w:rsidR="00F92FF7" w:rsidRPr="00706B29" w:rsidRDefault="00F92FF7" w:rsidP="00657166">
                            <w:pPr>
                              <w:pStyle w:val="NormalWeb"/>
                              <w:numPr>
                                <w:ilvl w:val="0"/>
                                <w:numId w:val="20"/>
                              </w:numPr>
                              <w:spacing w:before="0" w:beforeAutospacing="0" w:after="0" w:afterAutospacing="0"/>
                              <w:rPr>
                                <w:rFonts w:asciiTheme="majorHAnsi" w:hAnsiTheme="majorHAnsi" w:cstheme="majorHAnsi"/>
                                <w:sz w:val="40"/>
                                <w:szCs w:val="40"/>
                              </w:rPr>
                            </w:pPr>
                            <w:r w:rsidRPr="00706B29">
                              <w:rPr>
                                <w:rFonts w:asciiTheme="majorHAnsi" w:hAnsiTheme="majorHAnsi" w:cstheme="majorHAnsi"/>
                                <w:b/>
                                <w:kern w:val="24"/>
                                <w:sz w:val="32"/>
                                <w:szCs w:val="32"/>
                                <w:u w:val="single"/>
                              </w:rPr>
                              <w:t xml:space="preserve">Explain the significance of Pare to medical progress in </w:t>
                            </w:r>
                            <w:r w:rsidR="007572CF" w:rsidRPr="00706B29">
                              <w:rPr>
                                <w:rFonts w:asciiTheme="majorHAnsi" w:hAnsiTheme="majorHAnsi" w:cstheme="majorHAnsi"/>
                                <w:b/>
                                <w:kern w:val="24"/>
                                <w:sz w:val="32"/>
                                <w:szCs w:val="32"/>
                                <w:u w:val="single"/>
                              </w:rPr>
                              <w:t>16</w:t>
                            </w:r>
                            <w:r w:rsidR="007572CF" w:rsidRPr="00706B29">
                              <w:rPr>
                                <w:rFonts w:asciiTheme="majorHAnsi" w:hAnsiTheme="majorHAnsi" w:cstheme="majorHAnsi"/>
                                <w:b/>
                                <w:kern w:val="24"/>
                                <w:sz w:val="32"/>
                                <w:szCs w:val="32"/>
                                <w:u w:val="single"/>
                                <w:vertAlign w:val="superscript"/>
                              </w:rPr>
                              <w:t>th</w:t>
                            </w:r>
                            <w:r w:rsidR="007572CF" w:rsidRPr="00706B29">
                              <w:rPr>
                                <w:rFonts w:asciiTheme="majorHAnsi" w:hAnsiTheme="majorHAnsi" w:cstheme="majorHAnsi"/>
                                <w:b/>
                                <w:kern w:val="24"/>
                                <w:sz w:val="32"/>
                                <w:szCs w:val="32"/>
                                <w:u w:val="single"/>
                              </w:rPr>
                              <w:t xml:space="preserve"> </w:t>
                            </w:r>
                            <w:r w:rsidR="007572CF" w:rsidRPr="00657166">
                              <w:rPr>
                                <w:rFonts w:asciiTheme="majorHAnsi" w:hAnsiTheme="majorHAnsi" w:cstheme="majorHAnsi"/>
                                <w:b/>
                                <w:kern w:val="24"/>
                                <w:sz w:val="32"/>
                                <w:szCs w:val="32"/>
                                <w:u w:val="single"/>
                              </w:rPr>
                              <w:t xml:space="preserve">century </w:t>
                            </w:r>
                            <w:r w:rsidRPr="00657166">
                              <w:rPr>
                                <w:rFonts w:asciiTheme="majorHAnsi" w:hAnsiTheme="majorHAnsi" w:cstheme="majorHAnsi"/>
                                <w:kern w:val="24"/>
                                <w:sz w:val="32"/>
                                <w:szCs w:val="32"/>
                              </w:rPr>
                              <w:t>(8 marks)</w:t>
                            </w:r>
                          </w:p>
                          <w:p w14:paraId="726F404E" w14:textId="77777777" w:rsidR="00657166" w:rsidRPr="00657166" w:rsidRDefault="00706B29" w:rsidP="00657166">
                            <w:pPr>
                              <w:pStyle w:val="ListParagraph"/>
                              <w:numPr>
                                <w:ilvl w:val="0"/>
                                <w:numId w:val="20"/>
                              </w:numPr>
                              <w:spacing w:before="200" w:line="216" w:lineRule="auto"/>
                              <w:rPr>
                                <w:rFonts w:asciiTheme="majorHAnsi" w:hAnsiTheme="majorHAnsi" w:cstheme="majorHAnsi"/>
                                <w:sz w:val="32"/>
                                <w:szCs w:val="32"/>
                              </w:rPr>
                            </w:pPr>
                            <w:r w:rsidRPr="00706B29">
                              <w:rPr>
                                <w:rFonts w:asciiTheme="majorHAnsi" w:eastAsiaTheme="minorEastAsia" w:hAnsiTheme="majorHAnsi" w:cstheme="majorHAnsi"/>
                                <w:b/>
                                <w:bCs/>
                                <w:color w:val="000000" w:themeColor="text1"/>
                                <w:kern w:val="24"/>
                                <w:sz w:val="32"/>
                                <w:szCs w:val="32"/>
                                <w:u w:val="single"/>
                              </w:rPr>
                              <w:t>Compare the work of Andreas Vesalius in 16</w:t>
                            </w:r>
                            <w:proofErr w:type="spellStart"/>
                            <w:r w:rsidRPr="00706B29">
                              <w:rPr>
                                <w:rFonts w:asciiTheme="majorHAnsi" w:eastAsiaTheme="minorEastAsia" w:hAnsiTheme="majorHAnsi" w:cstheme="majorHAnsi"/>
                                <w:b/>
                                <w:bCs/>
                                <w:color w:val="000000" w:themeColor="text1"/>
                                <w:kern w:val="24"/>
                                <w:position w:val="14"/>
                                <w:sz w:val="32"/>
                                <w:szCs w:val="32"/>
                                <w:u w:val="single"/>
                                <w:vertAlign w:val="superscript"/>
                              </w:rPr>
                              <w:t>th</w:t>
                            </w:r>
                            <w:proofErr w:type="spellEnd"/>
                            <w:r w:rsidRPr="00706B29">
                              <w:rPr>
                                <w:rFonts w:asciiTheme="majorHAnsi" w:eastAsiaTheme="minorEastAsia" w:hAnsiTheme="majorHAnsi" w:cstheme="majorHAnsi"/>
                                <w:b/>
                                <w:bCs/>
                                <w:color w:val="000000" w:themeColor="text1"/>
                                <w:kern w:val="24"/>
                                <w:sz w:val="32"/>
                                <w:szCs w:val="32"/>
                                <w:u w:val="single"/>
                              </w:rPr>
                              <w:t xml:space="preserve"> century and John Hunter in 18</w:t>
                            </w:r>
                            <w:proofErr w:type="spellStart"/>
                            <w:r w:rsidRPr="00706B29">
                              <w:rPr>
                                <w:rFonts w:asciiTheme="majorHAnsi" w:eastAsiaTheme="minorEastAsia" w:hAnsiTheme="majorHAnsi" w:cstheme="majorHAnsi"/>
                                <w:b/>
                                <w:bCs/>
                                <w:color w:val="000000" w:themeColor="text1"/>
                                <w:kern w:val="24"/>
                                <w:position w:val="14"/>
                                <w:sz w:val="32"/>
                                <w:szCs w:val="32"/>
                                <w:u w:val="single"/>
                                <w:vertAlign w:val="superscript"/>
                              </w:rPr>
                              <w:t>th</w:t>
                            </w:r>
                            <w:proofErr w:type="spellEnd"/>
                            <w:r w:rsidRPr="00706B29">
                              <w:rPr>
                                <w:rFonts w:asciiTheme="majorHAnsi" w:eastAsiaTheme="minorEastAsia" w:hAnsiTheme="majorHAnsi" w:cstheme="majorHAnsi"/>
                                <w:b/>
                                <w:bCs/>
                                <w:color w:val="000000" w:themeColor="text1"/>
                                <w:kern w:val="24"/>
                                <w:sz w:val="32"/>
                                <w:szCs w:val="32"/>
                                <w:u w:val="single"/>
                              </w:rPr>
                              <w:t xml:space="preserve"> century. In what ways are they similar?</w:t>
                            </w:r>
                            <w:r w:rsidRPr="00706B29">
                              <w:rPr>
                                <w:rFonts w:asciiTheme="majorHAnsi" w:eastAsiaTheme="minorEastAsia" w:hAnsiTheme="majorHAnsi" w:cstheme="majorHAnsi"/>
                                <w:b/>
                                <w:bCs/>
                                <w:color w:val="000000" w:themeColor="text1"/>
                                <w:kern w:val="24"/>
                                <w:sz w:val="32"/>
                                <w:szCs w:val="32"/>
                              </w:rPr>
                              <w:t xml:space="preserve"> (8 marks)</w:t>
                            </w:r>
                          </w:p>
                          <w:p w14:paraId="3102EC7E" w14:textId="77777777" w:rsidR="00657166" w:rsidRDefault="00657166" w:rsidP="00657166">
                            <w:pPr>
                              <w:pStyle w:val="ListParagraph"/>
                              <w:spacing w:before="200" w:line="216" w:lineRule="auto"/>
                              <w:rPr>
                                <w:rFonts w:asciiTheme="majorHAnsi" w:eastAsiaTheme="minorEastAsia" w:hAnsiTheme="majorHAnsi" w:cstheme="majorHAnsi"/>
                                <w:b/>
                                <w:bCs/>
                                <w:color w:val="000000" w:themeColor="text1"/>
                                <w:kern w:val="24"/>
                                <w:sz w:val="32"/>
                                <w:szCs w:val="32"/>
                                <w:u w:val="single"/>
                              </w:rPr>
                            </w:pPr>
                            <w:r>
                              <w:rPr>
                                <w:rFonts w:asciiTheme="majorHAnsi" w:eastAsiaTheme="minorEastAsia" w:hAnsiTheme="majorHAnsi" w:cstheme="majorHAnsi"/>
                                <w:b/>
                                <w:bCs/>
                                <w:color w:val="000000" w:themeColor="text1"/>
                                <w:kern w:val="24"/>
                                <w:sz w:val="32"/>
                                <w:szCs w:val="32"/>
                                <w:u w:val="single"/>
                              </w:rPr>
                              <w:t>Tips</w:t>
                            </w:r>
                          </w:p>
                          <w:p w14:paraId="583776DD" w14:textId="77777777" w:rsidR="00594B84" w:rsidRPr="00657166" w:rsidRDefault="00292E85" w:rsidP="00657166">
                            <w:pPr>
                              <w:pStyle w:val="ListParagraph"/>
                              <w:numPr>
                                <w:ilvl w:val="0"/>
                                <w:numId w:val="21"/>
                              </w:numPr>
                              <w:spacing w:before="200" w:line="216" w:lineRule="auto"/>
                              <w:rPr>
                                <w:rFonts w:asciiTheme="majorHAnsi" w:hAnsiTheme="majorHAnsi" w:cstheme="majorHAnsi"/>
                                <w:sz w:val="32"/>
                                <w:szCs w:val="32"/>
                              </w:rPr>
                            </w:pPr>
                            <w:r w:rsidRPr="00657166">
                              <w:rPr>
                                <w:rFonts w:asciiTheme="majorHAnsi" w:eastAsiaTheme="minorEastAsia" w:hAnsiTheme="majorHAnsi" w:cstheme="majorHAnsi"/>
                                <w:bCs/>
                                <w:sz w:val="28"/>
                                <w:szCs w:val="28"/>
                              </w:rPr>
                              <w:t>Note</w:t>
                            </w:r>
                            <w:r w:rsidRPr="00657166">
                              <w:rPr>
                                <w:rFonts w:asciiTheme="majorHAnsi" w:eastAsiaTheme="minorEastAsia" w:hAnsiTheme="majorHAnsi" w:cstheme="majorHAnsi"/>
                                <w:bCs/>
                                <w:sz w:val="28"/>
                                <w:szCs w:val="28"/>
                                <w:u w:val="single"/>
                              </w:rPr>
                              <w:t xml:space="preserve"> down the similarities </w:t>
                            </w:r>
                            <w:r w:rsidRPr="00657166">
                              <w:rPr>
                                <w:rFonts w:asciiTheme="majorHAnsi" w:eastAsiaTheme="minorEastAsia" w:hAnsiTheme="majorHAnsi" w:cstheme="majorHAnsi"/>
                                <w:bCs/>
                                <w:sz w:val="28"/>
                                <w:szCs w:val="28"/>
                              </w:rPr>
                              <w:t>that you find between the two</w:t>
                            </w:r>
                          </w:p>
                          <w:p w14:paraId="62D7D500"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e.g. what they specialised in, radical approaches to medicine, use of human dissection, publications, impact on medicine, challenges to established ideas etc</w:t>
                            </w:r>
                          </w:p>
                          <w:p w14:paraId="0D133D3D"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 xml:space="preserve">Include </w:t>
                            </w:r>
                            <w:r w:rsidRPr="00657166">
                              <w:rPr>
                                <w:rFonts w:asciiTheme="majorHAnsi" w:hAnsiTheme="majorHAnsi" w:cstheme="majorHAnsi"/>
                                <w:bCs/>
                                <w:sz w:val="28"/>
                                <w:szCs w:val="28"/>
                                <w:u w:val="single"/>
                              </w:rPr>
                              <w:t xml:space="preserve">at least 2-3 similarities </w:t>
                            </w:r>
                            <w:r w:rsidRPr="00657166">
                              <w:rPr>
                                <w:rFonts w:asciiTheme="majorHAnsi" w:hAnsiTheme="majorHAnsi" w:cstheme="majorHAnsi"/>
                                <w:bCs/>
                                <w:sz w:val="28"/>
                                <w:szCs w:val="28"/>
                              </w:rPr>
                              <w:t>between the two</w:t>
                            </w:r>
                          </w:p>
                          <w:p w14:paraId="362117A4"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 xml:space="preserve">Include </w:t>
                            </w:r>
                            <w:r w:rsidRPr="00657166">
                              <w:rPr>
                                <w:rFonts w:asciiTheme="majorHAnsi" w:hAnsiTheme="majorHAnsi" w:cstheme="majorHAnsi"/>
                                <w:bCs/>
                                <w:sz w:val="28"/>
                                <w:szCs w:val="28"/>
                                <w:u w:val="single"/>
                              </w:rPr>
                              <w:t xml:space="preserve">factual detail </w:t>
                            </w:r>
                            <w:r w:rsidRPr="00657166">
                              <w:rPr>
                                <w:rFonts w:asciiTheme="majorHAnsi" w:hAnsiTheme="majorHAnsi" w:cstheme="majorHAnsi"/>
                                <w:bCs/>
                                <w:sz w:val="28"/>
                                <w:szCs w:val="28"/>
                              </w:rPr>
                              <w:t>about both</w:t>
                            </w:r>
                          </w:p>
                          <w:p w14:paraId="2E94B72F"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u w:val="single"/>
                              </w:rPr>
                              <w:t>Explain</w:t>
                            </w:r>
                            <w:r w:rsidRPr="00657166">
                              <w:rPr>
                                <w:rFonts w:asciiTheme="majorHAnsi" w:hAnsiTheme="majorHAnsi" w:cstheme="majorHAnsi"/>
                                <w:bCs/>
                                <w:sz w:val="28"/>
                                <w:szCs w:val="28"/>
                              </w:rPr>
                              <w:t xml:space="preserve"> how this makes them similar</w:t>
                            </w:r>
                          </w:p>
                          <w:p w14:paraId="1A44604A" w14:textId="77777777" w:rsidR="00706B29" w:rsidRPr="00F33189" w:rsidRDefault="00706B29" w:rsidP="00706B29">
                            <w:pPr>
                              <w:pStyle w:val="NormalWeb"/>
                              <w:spacing w:before="0" w:beforeAutospacing="0" w:after="0" w:afterAutospacing="0"/>
                              <w:rPr>
                                <w:rFonts w:asciiTheme="majorHAnsi" w:hAnsiTheme="majorHAnsi" w:cstheme="majorHAnsi"/>
                                <w:sz w:val="40"/>
                                <w:szCs w:val="40"/>
                              </w:rPr>
                            </w:pPr>
                          </w:p>
                        </w:txbxContent>
                      </wps:txbx>
                      <wps:bodyPr wrap="square" rtlCol="0">
                        <a:spAutoFit/>
                      </wps:bodyPr>
                    </wps:wsp>
                  </a:graphicData>
                </a:graphic>
                <wp14:sizeRelH relativeFrom="margin">
                  <wp14:pctWidth>0</wp14:pctWidth>
                </wp14:sizeRelH>
              </wp:anchor>
            </w:drawing>
          </mc:Choice>
          <mc:Fallback>
            <w:pict>
              <v:shape w14:anchorId="3EA35059" id="_x0000_s1061" type="#_x0000_t202" style="position:absolute;margin-left:-41.75pt;margin-top:78.35pt;width:833.25pt;height:138.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" filled="f" stroked="f">
                <v:textbox style="mso-fit-shape-to-text:t">
                  <w:txbxContent>
                    <w:p w14:paraId="191C6C31" w14:textId="77777777" w:rsidR="00F92FF7" w:rsidRPr="00706B29" w:rsidRDefault="00F92FF7" w:rsidP="00657166">
                      <w:pPr>
                        <w:pStyle w:val="NormalWeb"/>
                        <w:numPr>
                          <w:ilvl w:val="0"/>
                          <w:numId w:val="20"/>
                        </w:numPr>
                        <w:spacing w:before="0" w:beforeAutospacing="0" w:after="0" w:afterAutospacing="0"/>
                        <w:rPr>
                          <w:rFonts w:asciiTheme="majorHAnsi" w:hAnsiTheme="majorHAnsi" w:cstheme="majorHAnsi"/>
                          <w:sz w:val="40"/>
                          <w:szCs w:val="40"/>
                        </w:rPr>
                      </w:pPr>
                      <w:r w:rsidRPr="00706B29">
                        <w:rPr>
                          <w:rFonts w:asciiTheme="majorHAnsi" w:hAnsiTheme="majorHAnsi" w:cstheme="majorHAnsi"/>
                          <w:b/>
                          <w:kern w:val="24"/>
                          <w:sz w:val="32"/>
                          <w:szCs w:val="32"/>
                          <w:u w:val="single"/>
                        </w:rPr>
                        <w:t xml:space="preserve">Explain the significance of Pare to medical progress in </w:t>
                      </w:r>
                      <w:r w:rsidR="007572CF" w:rsidRPr="00706B29">
                        <w:rPr>
                          <w:rFonts w:asciiTheme="majorHAnsi" w:hAnsiTheme="majorHAnsi" w:cstheme="majorHAnsi"/>
                          <w:b/>
                          <w:kern w:val="24"/>
                          <w:sz w:val="32"/>
                          <w:szCs w:val="32"/>
                          <w:u w:val="single"/>
                        </w:rPr>
                        <w:t>16</w:t>
                      </w:r>
                      <w:r w:rsidR="007572CF" w:rsidRPr="00706B29">
                        <w:rPr>
                          <w:rFonts w:asciiTheme="majorHAnsi" w:hAnsiTheme="majorHAnsi" w:cstheme="majorHAnsi"/>
                          <w:b/>
                          <w:kern w:val="24"/>
                          <w:sz w:val="32"/>
                          <w:szCs w:val="32"/>
                          <w:u w:val="single"/>
                          <w:vertAlign w:val="superscript"/>
                        </w:rPr>
                        <w:t>th</w:t>
                      </w:r>
                      <w:r w:rsidR="007572CF" w:rsidRPr="00706B29">
                        <w:rPr>
                          <w:rFonts w:asciiTheme="majorHAnsi" w:hAnsiTheme="majorHAnsi" w:cstheme="majorHAnsi"/>
                          <w:b/>
                          <w:kern w:val="24"/>
                          <w:sz w:val="32"/>
                          <w:szCs w:val="32"/>
                          <w:u w:val="single"/>
                        </w:rPr>
                        <w:t xml:space="preserve"> </w:t>
                      </w:r>
                      <w:r w:rsidR="007572CF" w:rsidRPr="00657166">
                        <w:rPr>
                          <w:rFonts w:asciiTheme="majorHAnsi" w:hAnsiTheme="majorHAnsi" w:cstheme="majorHAnsi"/>
                          <w:b/>
                          <w:kern w:val="24"/>
                          <w:sz w:val="32"/>
                          <w:szCs w:val="32"/>
                          <w:u w:val="single"/>
                        </w:rPr>
                        <w:t xml:space="preserve">century </w:t>
                      </w:r>
                      <w:r w:rsidRPr="00657166">
                        <w:rPr>
                          <w:rFonts w:asciiTheme="majorHAnsi" w:hAnsiTheme="majorHAnsi" w:cstheme="majorHAnsi"/>
                          <w:kern w:val="24"/>
                          <w:sz w:val="32"/>
                          <w:szCs w:val="32"/>
                        </w:rPr>
                        <w:t>(8 marks)</w:t>
                      </w:r>
                    </w:p>
                    <w:p w14:paraId="726F404E" w14:textId="77777777" w:rsidR="00657166" w:rsidRPr="00657166" w:rsidRDefault="00706B29" w:rsidP="00657166">
                      <w:pPr>
                        <w:pStyle w:val="ListParagraph"/>
                        <w:numPr>
                          <w:ilvl w:val="0"/>
                          <w:numId w:val="20"/>
                        </w:numPr>
                        <w:spacing w:before="200" w:line="216" w:lineRule="auto"/>
                        <w:rPr>
                          <w:rFonts w:asciiTheme="majorHAnsi" w:hAnsiTheme="majorHAnsi" w:cstheme="majorHAnsi"/>
                          <w:sz w:val="32"/>
                          <w:szCs w:val="32"/>
                        </w:rPr>
                      </w:pPr>
                      <w:r w:rsidRPr="00706B29">
                        <w:rPr>
                          <w:rFonts w:asciiTheme="majorHAnsi" w:eastAsiaTheme="minorEastAsia" w:hAnsiTheme="majorHAnsi" w:cstheme="majorHAnsi"/>
                          <w:b/>
                          <w:bCs/>
                          <w:color w:val="000000" w:themeColor="text1"/>
                          <w:kern w:val="24"/>
                          <w:sz w:val="32"/>
                          <w:szCs w:val="32"/>
                          <w:u w:val="single"/>
                        </w:rPr>
                        <w:t>Compare the work of Andreas Vesalius in 16</w:t>
                      </w:r>
                      <w:proofErr w:type="spellStart"/>
                      <w:r w:rsidRPr="00706B29">
                        <w:rPr>
                          <w:rFonts w:asciiTheme="majorHAnsi" w:eastAsiaTheme="minorEastAsia" w:hAnsiTheme="majorHAnsi" w:cstheme="majorHAnsi"/>
                          <w:b/>
                          <w:bCs/>
                          <w:color w:val="000000" w:themeColor="text1"/>
                          <w:kern w:val="24"/>
                          <w:position w:val="14"/>
                          <w:sz w:val="32"/>
                          <w:szCs w:val="32"/>
                          <w:u w:val="single"/>
                          <w:vertAlign w:val="superscript"/>
                        </w:rPr>
                        <w:t>th</w:t>
                      </w:r>
                      <w:proofErr w:type="spellEnd"/>
                      <w:r w:rsidRPr="00706B29">
                        <w:rPr>
                          <w:rFonts w:asciiTheme="majorHAnsi" w:eastAsiaTheme="minorEastAsia" w:hAnsiTheme="majorHAnsi" w:cstheme="majorHAnsi"/>
                          <w:b/>
                          <w:bCs/>
                          <w:color w:val="000000" w:themeColor="text1"/>
                          <w:kern w:val="24"/>
                          <w:sz w:val="32"/>
                          <w:szCs w:val="32"/>
                          <w:u w:val="single"/>
                        </w:rPr>
                        <w:t xml:space="preserve"> century and John Hunter in 18</w:t>
                      </w:r>
                      <w:proofErr w:type="spellStart"/>
                      <w:r w:rsidRPr="00706B29">
                        <w:rPr>
                          <w:rFonts w:asciiTheme="majorHAnsi" w:eastAsiaTheme="minorEastAsia" w:hAnsiTheme="majorHAnsi" w:cstheme="majorHAnsi"/>
                          <w:b/>
                          <w:bCs/>
                          <w:color w:val="000000" w:themeColor="text1"/>
                          <w:kern w:val="24"/>
                          <w:position w:val="14"/>
                          <w:sz w:val="32"/>
                          <w:szCs w:val="32"/>
                          <w:u w:val="single"/>
                          <w:vertAlign w:val="superscript"/>
                        </w:rPr>
                        <w:t>th</w:t>
                      </w:r>
                      <w:proofErr w:type="spellEnd"/>
                      <w:r w:rsidRPr="00706B29">
                        <w:rPr>
                          <w:rFonts w:asciiTheme="majorHAnsi" w:eastAsiaTheme="minorEastAsia" w:hAnsiTheme="majorHAnsi" w:cstheme="majorHAnsi"/>
                          <w:b/>
                          <w:bCs/>
                          <w:color w:val="000000" w:themeColor="text1"/>
                          <w:kern w:val="24"/>
                          <w:sz w:val="32"/>
                          <w:szCs w:val="32"/>
                          <w:u w:val="single"/>
                        </w:rPr>
                        <w:t xml:space="preserve"> century. In what ways are they similar?</w:t>
                      </w:r>
                      <w:r w:rsidRPr="00706B29">
                        <w:rPr>
                          <w:rFonts w:asciiTheme="majorHAnsi" w:eastAsiaTheme="minorEastAsia" w:hAnsiTheme="majorHAnsi" w:cstheme="majorHAnsi"/>
                          <w:b/>
                          <w:bCs/>
                          <w:color w:val="000000" w:themeColor="text1"/>
                          <w:kern w:val="24"/>
                          <w:sz w:val="32"/>
                          <w:szCs w:val="32"/>
                        </w:rPr>
                        <w:t xml:space="preserve"> (8 marks)</w:t>
                      </w:r>
                    </w:p>
                    <w:p w14:paraId="3102EC7E" w14:textId="77777777" w:rsidR="00657166" w:rsidRDefault="00657166" w:rsidP="00657166">
                      <w:pPr>
                        <w:pStyle w:val="ListParagraph"/>
                        <w:spacing w:before="200" w:line="216" w:lineRule="auto"/>
                        <w:rPr>
                          <w:rFonts w:asciiTheme="majorHAnsi" w:eastAsiaTheme="minorEastAsia" w:hAnsiTheme="majorHAnsi" w:cstheme="majorHAnsi"/>
                          <w:b/>
                          <w:bCs/>
                          <w:color w:val="000000" w:themeColor="text1"/>
                          <w:kern w:val="24"/>
                          <w:sz w:val="32"/>
                          <w:szCs w:val="32"/>
                          <w:u w:val="single"/>
                        </w:rPr>
                      </w:pPr>
                      <w:r>
                        <w:rPr>
                          <w:rFonts w:asciiTheme="majorHAnsi" w:eastAsiaTheme="minorEastAsia" w:hAnsiTheme="majorHAnsi" w:cstheme="majorHAnsi"/>
                          <w:b/>
                          <w:bCs/>
                          <w:color w:val="000000" w:themeColor="text1"/>
                          <w:kern w:val="24"/>
                          <w:sz w:val="32"/>
                          <w:szCs w:val="32"/>
                          <w:u w:val="single"/>
                        </w:rPr>
                        <w:t>Tips</w:t>
                      </w:r>
                    </w:p>
                    <w:p w14:paraId="583776DD" w14:textId="77777777" w:rsidR="00594B84" w:rsidRPr="00657166" w:rsidRDefault="00292E85" w:rsidP="00657166">
                      <w:pPr>
                        <w:pStyle w:val="ListParagraph"/>
                        <w:numPr>
                          <w:ilvl w:val="0"/>
                          <w:numId w:val="21"/>
                        </w:numPr>
                        <w:spacing w:before="200" w:line="216" w:lineRule="auto"/>
                        <w:rPr>
                          <w:rFonts w:asciiTheme="majorHAnsi" w:hAnsiTheme="majorHAnsi" w:cstheme="majorHAnsi"/>
                          <w:sz w:val="32"/>
                          <w:szCs w:val="32"/>
                        </w:rPr>
                      </w:pPr>
                      <w:r w:rsidRPr="00657166">
                        <w:rPr>
                          <w:rFonts w:asciiTheme="majorHAnsi" w:eastAsiaTheme="minorEastAsia" w:hAnsiTheme="majorHAnsi" w:cstheme="majorHAnsi"/>
                          <w:bCs/>
                          <w:sz w:val="28"/>
                          <w:szCs w:val="28"/>
                        </w:rPr>
                        <w:t>Note</w:t>
                      </w:r>
                      <w:r w:rsidRPr="00657166">
                        <w:rPr>
                          <w:rFonts w:asciiTheme="majorHAnsi" w:eastAsiaTheme="minorEastAsia" w:hAnsiTheme="majorHAnsi" w:cstheme="majorHAnsi"/>
                          <w:bCs/>
                          <w:sz w:val="28"/>
                          <w:szCs w:val="28"/>
                          <w:u w:val="single"/>
                        </w:rPr>
                        <w:t xml:space="preserve"> down the similarities </w:t>
                      </w:r>
                      <w:r w:rsidRPr="00657166">
                        <w:rPr>
                          <w:rFonts w:asciiTheme="majorHAnsi" w:eastAsiaTheme="minorEastAsia" w:hAnsiTheme="majorHAnsi" w:cstheme="majorHAnsi"/>
                          <w:bCs/>
                          <w:sz w:val="28"/>
                          <w:szCs w:val="28"/>
                        </w:rPr>
                        <w:t>that you find between the two</w:t>
                      </w:r>
                    </w:p>
                    <w:p w14:paraId="62D7D500"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e.g. what they specialised in, radical approaches to medicine, use of human dissection, publications, impact on medicine, challenges to established ideas etc</w:t>
                      </w:r>
                    </w:p>
                    <w:p w14:paraId="0D133D3D"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 xml:space="preserve">Include </w:t>
                      </w:r>
                      <w:r w:rsidRPr="00657166">
                        <w:rPr>
                          <w:rFonts w:asciiTheme="majorHAnsi" w:hAnsiTheme="majorHAnsi" w:cstheme="majorHAnsi"/>
                          <w:bCs/>
                          <w:sz w:val="28"/>
                          <w:szCs w:val="28"/>
                          <w:u w:val="single"/>
                        </w:rPr>
                        <w:t xml:space="preserve">at least 2-3 similarities </w:t>
                      </w:r>
                      <w:r w:rsidRPr="00657166">
                        <w:rPr>
                          <w:rFonts w:asciiTheme="majorHAnsi" w:hAnsiTheme="majorHAnsi" w:cstheme="majorHAnsi"/>
                          <w:bCs/>
                          <w:sz w:val="28"/>
                          <w:szCs w:val="28"/>
                        </w:rPr>
                        <w:t>between the two</w:t>
                      </w:r>
                    </w:p>
                    <w:p w14:paraId="362117A4"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rPr>
                        <w:t xml:space="preserve">Include </w:t>
                      </w:r>
                      <w:r w:rsidRPr="00657166">
                        <w:rPr>
                          <w:rFonts w:asciiTheme="majorHAnsi" w:hAnsiTheme="majorHAnsi" w:cstheme="majorHAnsi"/>
                          <w:bCs/>
                          <w:sz w:val="28"/>
                          <w:szCs w:val="28"/>
                          <w:u w:val="single"/>
                        </w:rPr>
                        <w:t xml:space="preserve">factual detail </w:t>
                      </w:r>
                      <w:r w:rsidRPr="00657166">
                        <w:rPr>
                          <w:rFonts w:asciiTheme="majorHAnsi" w:hAnsiTheme="majorHAnsi" w:cstheme="majorHAnsi"/>
                          <w:bCs/>
                          <w:sz w:val="28"/>
                          <w:szCs w:val="28"/>
                        </w:rPr>
                        <w:t>about both</w:t>
                      </w:r>
                    </w:p>
                    <w:p w14:paraId="2E94B72F" w14:textId="77777777" w:rsidR="00594B84" w:rsidRPr="00657166" w:rsidRDefault="00292E85" w:rsidP="00657166">
                      <w:pPr>
                        <w:pStyle w:val="NormalWeb"/>
                        <w:numPr>
                          <w:ilvl w:val="0"/>
                          <w:numId w:val="21"/>
                        </w:numPr>
                        <w:spacing w:before="0"/>
                        <w:rPr>
                          <w:rFonts w:asciiTheme="majorHAnsi" w:hAnsiTheme="majorHAnsi" w:cstheme="majorHAnsi"/>
                          <w:sz w:val="28"/>
                          <w:szCs w:val="28"/>
                        </w:rPr>
                      </w:pPr>
                      <w:r w:rsidRPr="00657166">
                        <w:rPr>
                          <w:rFonts w:asciiTheme="majorHAnsi" w:hAnsiTheme="majorHAnsi" w:cstheme="majorHAnsi"/>
                          <w:bCs/>
                          <w:sz w:val="28"/>
                          <w:szCs w:val="28"/>
                          <w:u w:val="single"/>
                        </w:rPr>
                        <w:t>Explain</w:t>
                      </w:r>
                      <w:r w:rsidRPr="00657166">
                        <w:rPr>
                          <w:rFonts w:asciiTheme="majorHAnsi" w:hAnsiTheme="majorHAnsi" w:cstheme="majorHAnsi"/>
                          <w:bCs/>
                          <w:sz w:val="28"/>
                          <w:szCs w:val="28"/>
                        </w:rPr>
                        <w:t xml:space="preserve"> how this makes them similar</w:t>
                      </w:r>
                    </w:p>
                    <w:p w14:paraId="1A44604A" w14:textId="77777777" w:rsidR="00706B29" w:rsidRPr="00F33189" w:rsidRDefault="00706B29" w:rsidP="00706B29">
                      <w:pPr>
                        <w:pStyle w:val="NormalWeb"/>
                        <w:spacing w:before="0" w:beforeAutospacing="0" w:after="0" w:afterAutospacing="0"/>
                        <w:rPr>
                          <w:rFonts w:asciiTheme="majorHAnsi" w:hAnsiTheme="majorHAnsi" w:cstheme="majorHAnsi"/>
                          <w:sz w:val="40"/>
                          <w:szCs w:val="40"/>
                        </w:rPr>
                      </w:pPr>
                    </w:p>
                  </w:txbxContent>
                </v:textbox>
              </v:shape>
            </w:pict>
          </mc:Fallback>
        </mc:AlternateContent>
      </w:r>
    </w:p>
    <w:sectPr w:rsidR="00F33189" w:rsidRPr="00381FE5" w:rsidSect="00630ED8">
      <w:pgSz w:w="16838" w:h="11906" w:orient="landscape"/>
      <w:pgMar w:top="793" w:right="850" w:bottom="793" w:left="85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2A36"/>
    <w:multiLevelType w:val="multilevel"/>
    <w:tmpl w:val="2392E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73E36"/>
    <w:multiLevelType w:val="multilevel"/>
    <w:tmpl w:val="AB00A9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BD068BA"/>
    <w:multiLevelType w:val="multilevel"/>
    <w:tmpl w:val="F01C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91BFC"/>
    <w:multiLevelType w:val="multilevel"/>
    <w:tmpl w:val="6FA81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1F4790"/>
    <w:multiLevelType w:val="hybridMultilevel"/>
    <w:tmpl w:val="54606318"/>
    <w:lvl w:ilvl="0" w:tplc="0CC64474">
      <w:start w:val="1"/>
      <w:numFmt w:val="decimal"/>
      <w:lvlText w:val="%1."/>
      <w:lvlJc w:val="left"/>
      <w:pPr>
        <w:tabs>
          <w:tab w:val="num" w:pos="720"/>
        </w:tabs>
        <w:ind w:left="720" w:hanging="360"/>
      </w:pPr>
    </w:lvl>
    <w:lvl w:ilvl="1" w:tplc="97563036" w:tentative="1">
      <w:start w:val="1"/>
      <w:numFmt w:val="decimal"/>
      <w:lvlText w:val="%2."/>
      <w:lvlJc w:val="left"/>
      <w:pPr>
        <w:tabs>
          <w:tab w:val="num" w:pos="1440"/>
        </w:tabs>
        <w:ind w:left="1440" w:hanging="360"/>
      </w:pPr>
    </w:lvl>
    <w:lvl w:ilvl="2" w:tplc="F72E40AE" w:tentative="1">
      <w:start w:val="1"/>
      <w:numFmt w:val="decimal"/>
      <w:lvlText w:val="%3."/>
      <w:lvlJc w:val="left"/>
      <w:pPr>
        <w:tabs>
          <w:tab w:val="num" w:pos="2160"/>
        </w:tabs>
        <w:ind w:left="2160" w:hanging="360"/>
      </w:pPr>
    </w:lvl>
    <w:lvl w:ilvl="3" w:tplc="D70A251E" w:tentative="1">
      <w:start w:val="1"/>
      <w:numFmt w:val="decimal"/>
      <w:lvlText w:val="%4."/>
      <w:lvlJc w:val="left"/>
      <w:pPr>
        <w:tabs>
          <w:tab w:val="num" w:pos="2880"/>
        </w:tabs>
        <w:ind w:left="2880" w:hanging="360"/>
      </w:pPr>
    </w:lvl>
    <w:lvl w:ilvl="4" w:tplc="6264EB74" w:tentative="1">
      <w:start w:val="1"/>
      <w:numFmt w:val="decimal"/>
      <w:lvlText w:val="%5."/>
      <w:lvlJc w:val="left"/>
      <w:pPr>
        <w:tabs>
          <w:tab w:val="num" w:pos="3600"/>
        </w:tabs>
        <w:ind w:left="3600" w:hanging="360"/>
      </w:pPr>
    </w:lvl>
    <w:lvl w:ilvl="5" w:tplc="6818F860" w:tentative="1">
      <w:start w:val="1"/>
      <w:numFmt w:val="decimal"/>
      <w:lvlText w:val="%6."/>
      <w:lvlJc w:val="left"/>
      <w:pPr>
        <w:tabs>
          <w:tab w:val="num" w:pos="4320"/>
        </w:tabs>
        <w:ind w:left="4320" w:hanging="360"/>
      </w:pPr>
    </w:lvl>
    <w:lvl w:ilvl="6" w:tplc="30CC83B0" w:tentative="1">
      <w:start w:val="1"/>
      <w:numFmt w:val="decimal"/>
      <w:lvlText w:val="%7."/>
      <w:lvlJc w:val="left"/>
      <w:pPr>
        <w:tabs>
          <w:tab w:val="num" w:pos="5040"/>
        </w:tabs>
        <w:ind w:left="5040" w:hanging="360"/>
      </w:pPr>
    </w:lvl>
    <w:lvl w:ilvl="7" w:tplc="8F46F804" w:tentative="1">
      <w:start w:val="1"/>
      <w:numFmt w:val="decimal"/>
      <w:lvlText w:val="%8."/>
      <w:lvlJc w:val="left"/>
      <w:pPr>
        <w:tabs>
          <w:tab w:val="num" w:pos="5760"/>
        </w:tabs>
        <w:ind w:left="5760" w:hanging="360"/>
      </w:pPr>
    </w:lvl>
    <w:lvl w:ilvl="8" w:tplc="46A8FE90" w:tentative="1">
      <w:start w:val="1"/>
      <w:numFmt w:val="decimal"/>
      <w:lvlText w:val="%9."/>
      <w:lvlJc w:val="left"/>
      <w:pPr>
        <w:tabs>
          <w:tab w:val="num" w:pos="6480"/>
        </w:tabs>
        <w:ind w:left="6480" w:hanging="360"/>
      </w:pPr>
    </w:lvl>
  </w:abstractNum>
  <w:abstractNum w:abstractNumId="5" w15:restartNumberingAfterBreak="0">
    <w:nsid w:val="320F156B"/>
    <w:multiLevelType w:val="multilevel"/>
    <w:tmpl w:val="B65C5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A31BAA"/>
    <w:multiLevelType w:val="multilevel"/>
    <w:tmpl w:val="EF7CF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787114"/>
    <w:multiLevelType w:val="multilevel"/>
    <w:tmpl w:val="DB247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C50C28"/>
    <w:multiLevelType w:val="multilevel"/>
    <w:tmpl w:val="34EE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8823DE"/>
    <w:multiLevelType w:val="multilevel"/>
    <w:tmpl w:val="8B48D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333472"/>
    <w:multiLevelType w:val="multilevel"/>
    <w:tmpl w:val="61FA4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720935"/>
    <w:multiLevelType w:val="hybridMultilevel"/>
    <w:tmpl w:val="9488B31E"/>
    <w:lvl w:ilvl="0" w:tplc="F4B8EACE">
      <w:start w:val="1"/>
      <w:numFmt w:val="bullet"/>
      <w:lvlText w:val="•"/>
      <w:lvlJc w:val="left"/>
      <w:pPr>
        <w:tabs>
          <w:tab w:val="num" w:pos="720"/>
        </w:tabs>
        <w:ind w:left="720" w:hanging="360"/>
      </w:pPr>
      <w:rPr>
        <w:rFonts w:ascii="Arial" w:hAnsi="Arial" w:hint="default"/>
      </w:rPr>
    </w:lvl>
    <w:lvl w:ilvl="1" w:tplc="7E64453E" w:tentative="1">
      <w:start w:val="1"/>
      <w:numFmt w:val="bullet"/>
      <w:lvlText w:val="•"/>
      <w:lvlJc w:val="left"/>
      <w:pPr>
        <w:tabs>
          <w:tab w:val="num" w:pos="1440"/>
        </w:tabs>
        <w:ind w:left="1440" w:hanging="360"/>
      </w:pPr>
      <w:rPr>
        <w:rFonts w:ascii="Arial" w:hAnsi="Arial" w:hint="default"/>
      </w:rPr>
    </w:lvl>
    <w:lvl w:ilvl="2" w:tplc="F1EA1DD2" w:tentative="1">
      <w:start w:val="1"/>
      <w:numFmt w:val="bullet"/>
      <w:lvlText w:val="•"/>
      <w:lvlJc w:val="left"/>
      <w:pPr>
        <w:tabs>
          <w:tab w:val="num" w:pos="2160"/>
        </w:tabs>
        <w:ind w:left="2160" w:hanging="360"/>
      </w:pPr>
      <w:rPr>
        <w:rFonts w:ascii="Arial" w:hAnsi="Arial" w:hint="default"/>
      </w:rPr>
    </w:lvl>
    <w:lvl w:ilvl="3" w:tplc="45C4E1AC" w:tentative="1">
      <w:start w:val="1"/>
      <w:numFmt w:val="bullet"/>
      <w:lvlText w:val="•"/>
      <w:lvlJc w:val="left"/>
      <w:pPr>
        <w:tabs>
          <w:tab w:val="num" w:pos="2880"/>
        </w:tabs>
        <w:ind w:left="2880" w:hanging="360"/>
      </w:pPr>
      <w:rPr>
        <w:rFonts w:ascii="Arial" w:hAnsi="Arial" w:hint="default"/>
      </w:rPr>
    </w:lvl>
    <w:lvl w:ilvl="4" w:tplc="1556C0E6" w:tentative="1">
      <w:start w:val="1"/>
      <w:numFmt w:val="bullet"/>
      <w:lvlText w:val="•"/>
      <w:lvlJc w:val="left"/>
      <w:pPr>
        <w:tabs>
          <w:tab w:val="num" w:pos="3600"/>
        </w:tabs>
        <w:ind w:left="3600" w:hanging="360"/>
      </w:pPr>
      <w:rPr>
        <w:rFonts w:ascii="Arial" w:hAnsi="Arial" w:hint="default"/>
      </w:rPr>
    </w:lvl>
    <w:lvl w:ilvl="5" w:tplc="B0E83652" w:tentative="1">
      <w:start w:val="1"/>
      <w:numFmt w:val="bullet"/>
      <w:lvlText w:val="•"/>
      <w:lvlJc w:val="left"/>
      <w:pPr>
        <w:tabs>
          <w:tab w:val="num" w:pos="4320"/>
        </w:tabs>
        <w:ind w:left="4320" w:hanging="360"/>
      </w:pPr>
      <w:rPr>
        <w:rFonts w:ascii="Arial" w:hAnsi="Arial" w:hint="default"/>
      </w:rPr>
    </w:lvl>
    <w:lvl w:ilvl="6" w:tplc="77068BB2" w:tentative="1">
      <w:start w:val="1"/>
      <w:numFmt w:val="bullet"/>
      <w:lvlText w:val="•"/>
      <w:lvlJc w:val="left"/>
      <w:pPr>
        <w:tabs>
          <w:tab w:val="num" w:pos="5040"/>
        </w:tabs>
        <w:ind w:left="5040" w:hanging="360"/>
      </w:pPr>
      <w:rPr>
        <w:rFonts w:ascii="Arial" w:hAnsi="Arial" w:hint="default"/>
      </w:rPr>
    </w:lvl>
    <w:lvl w:ilvl="7" w:tplc="A8F8A636" w:tentative="1">
      <w:start w:val="1"/>
      <w:numFmt w:val="bullet"/>
      <w:lvlText w:val="•"/>
      <w:lvlJc w:val="left"/>
      <w:pPr>
        <w:tabs>
          <w:tab w:val="num" w:pos="5760"/>
        </w:tabs>
        <w:ind w:left="5760" w:hanging="360"/>
      </w:pPr>
      <w:rPr>
        <w:rFonts w:ascii="Arial" w:hAnsi="Arial" w:hint="default"/>
      </w:rPr>
    </w:lvl>
    <w:lvl w:ilvl="8" w:tplc="181C29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790F9C"/>
    <w:multiLevelType w:val="multilevel"/>
    <w:tmpl w:val="1D2C7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BE32AB"/>
    <w:multiLevelType w:val="hybridMultilevel"/>
    <w:tmpl w:val="1CF8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F868F0"/>
    <w:multiLevelType w:val="multilevel"/>
    <w:tmpl w:val="FE2EE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FB4686"/>
    <w:multiLevelType w:val="hybridMultilevel"/>
    <w:tmpl w:val="6E424F62"/>
    <w:lvl w:ilvl="0" w:tplc="D38E7EBC">
      <w:start w:val="1"/>
      <w:numFmt w:val="bullet"/>
      <w:lvlText w:val="•"/>
      <w:lvlJc w:val="left"/>
      <w:pPr>
        <w:tabs>
          <w:tab w:val="num" w:pos="720"/>
        </w:tabs>
        <w:ind w:left="720" w:hanging="360"/>
      </w:pPr>
      <w:rPr>
        <w:rFonts w:ascii="Arial" w:hAnsi="Arial" w:hint="default"/>
      </w:rPr>
    </w:lvl>
    <w:lvl w:ilvl="1" w:tplc="94E8F5FC" w:tentative="1">
      <w:start w:val="1"/>
      <w:numFmt w:val="bullet"/>
      <w:lvlText w:val="•"/>
      <w:lvlJc w:val="left"/>
      <w:pPr>
        <w:tabs>
          <w:tab w:val="num" w:pos="1440"/>
        </w:tabs>
        <w:ind w:left="1440" w:hanging="360"/>
      </w:pPr>
      <w:rPr>
        <w:rFonts w:ascii="Arial" w:hAnsi="Arial" w:hint="default"/>
      </w:rPr>
    </w:lvl>
    <w:lvl w:ilvl="2" w:tplc="6EB81C64" w:tentative="1">
      <w:start w:val="1"/>
      <w:numFmt w:val="bullet"/>
      <w:lvlText w:val="•"/>
      <w:lvlJc w:val="left"/>
      <w:pPr>
        <w:tabs>
          <w:tab w:val="num" w:pos="2160"/>
        </w:tabs>
        <w:ind w:left="2160" w:hanging="360"/>
      </w:pPr>
      <w:rPr>
        <w:rFonts w:ascii="Arial" w:hAnsi="Arial" w:hint="default"/>
      </w:rPr>
    </w:lvl>
    <w:lvl w:ilvl="3" w:tplc="9030E69A" w:tentative="1">
      <w:start w:val="1"/>
      <w:numFmt w:val="bullet"/>
      <w:lvlText w:val="•"/>
      <w:lvlJc w:val="left"/>
      <w:pPr>
        <w:tabs>
          <w:tab w:val="num" w:pos="2880"/>
        </w:tabs>
        <w:ind w:left="2880" w:hanging="360"/>
      </w:pPr>
      <w:rPr>
        <w:rFonts w:ascii="Arial" w:hAnsi="Arial" w:hint="default"/>
      </w:rPr>
    </w:lvl>
    <w:lvl w:ilvl="4" w:tplc="29BED792" w:tentative="1">
      <w:start w:val="1"/>
      <w:numFmt w:val="bullet"/>
      <w:lvlText w:val="•"/>
      <w:lvlJc w:val="left"/>
      <w:pPr>
        <w:tabs>
          <w:tab w:val="num" w:pos="3600"/>
        </w:tabs>
        <w:ind w:left="3600" w:hanging="360"/>
      </w:pPr>
      <w:rPr>
        <w:rFonts w:ascii="Arial" w:hAnsi="Arial" w:hint="default"/>
      </w:rPr>
    </w:lvl>
    <w:lvl w:ilvl="5" w:tplc="A44CA2DE" w:tentative="1">
      <w:start w:val="1"/>
      <w:numFmt w:val="bullet"/>
      <w:lvlText w:val="•"/>
      <w:lvlJc w:val="left"/>
      <w:pPr>
        <w:tabs>
          <w:tab w:val="num" w:pos="4320"/>
        </w:tabs>
        <w:ind w:left="4320" w:hanging="360"/>
      </w:pPr>
      <w:rPr>
        <w:rFonts w:ascii="Arial" w:hAnsi="Arial" w:hint="default"/>
      </w:rPr>
    </w:lvl>
    <w:lvl w:ilvl="6" w:tplc="BD084ADE" w:tentative="1">
      <w:start w:val="1"/>
      <w:numFmt w:val="bullet"/>
      <w:lvlText w:val="•"/>
      <w:lvlJc w:val="left"/>
      <w:pPr>
        <w:tabs>
          <w:tab w:val="num" w:pos="5040"/>
        </w:tabs>
        <w:ind w:left="5040" w:hanging="360"/>
      </w:pPr>
      <w:rPr>
        <w:rFonts w:ascii="Arial" w:hAnsi="Arial" w:hint="default"/>
      </w:rPr>
    </w:lvl>
    <w:lvl w:ilvl="7" w:tplc="9FBC9D3A" w:tentative="1">
      <w:start w:val="1"/>
      <w:numFmt w:val="bullet"/>
      <w:lvlText w:val="•"/>
      <w:lvlJc w:val="left"/>
      <w:pPr>
        <w:tabs>
          <w:tab w:val="num" w:pos="5760"/>
        </w:tabs>
        <w:ind w:left="5760" w:hanging="360"/>
      </w:pPr>
      <w:rPr>
        <w:rFonts w:ascii="Arial" w:hAnsi="Arial" w:hint="default"/>
      </w:rPr>
    </w:lvl>
    <w:lvl w:ilvl="8" w:tplc="45342F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BA5376"/>
    <w:multiLevelType w:val="hybridMultilevel"/>
    <w:tmpl w:val="BB70474C"/>
    <w:lvl w:ilvl="0" w:tplc="40207568">
      <w:start w:val="2"/>
      <w:numFmt w:val="decimal"/>
      <w:lvlText w:val="%1."/>
      <w:lvlJc w:val="left"/>
      <w:pPr>
        <w:ind w:left="720" w:hanging="360"/>
      </w:pPr>
      <w:rPr>
        <w:rFonts w:hint="default"/>
        <w:b/>
        <w:sz w:val="32"/>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311A79"/>
    <w:multiLevelType w:val="hybridMultilevel"/>
    <w:tmpl w:val="A40273DA"/>
    <w:lvl w:ilvl="0" w:tplc="EB1299C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E8670D"/>
    <w:multiLevelType w:val="multilevel"/>
    <w:tmpl w:val="681C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925240"/>
    <w:multiLevelType w:val="multilevel"/>
    <w:tmpl w:val="3376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DE4206"/>
    <w:multiLevelType w:val="multilevel"/>
    <w:tmpl w:val="21787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9"/>
  </w:num>
  <w:num w:numId="4">
    <w:abstractNumId w:val="19"/>
  </w:num>
  <w:num w:numId="5">
    <w:abstractNumId w:val="2"/>
  </w:num>
  <w:num w:numId="6">
    <w:abstractNumId w:val="12"/>
  </w:num>
  <w:num w:numId="7">
    <w:abstractNumId w:val="1"/>
  </w:num>
  <w:num w:numId="8">
    <w:abstractNumId w:val="18"/>
  </w:num>
  <w:num w:numId="9">
    <w:abstractNumId w:val="14"/>
  </w:num>
  <w:num w:numId="10">
    <w:abstractNumId w:val="6"/>
  </w:num>
  <w:num w:numId="11">
    <w:abstractNumId w:val="20"/>
  </w:num>
  <w:num w:numId="12">
    <w:abstractNumId w:val="10"/>
  </w:num>
  <w:num w:numId="13">
    <w:abstractNumId w:val="7"/>
  </w:num>
  <w:num w:numId="14">
    <w:abstractNumId w:val="8"/>
  </w:num>
  <w:num w:numId="15">
    <w:abstractNumId w:val="0"/>
  </w:num>
  <w:num w:numId="16">
    <w:abstractNumId w:val="4"/>
  </w:num>
  <w:num w:numId="17">
    <w:abstractNumId w:val="15"/>
  </w:num>
  <w:num w:numId="18">
    <w:abstractNumId w:val="13"/>
  </w:num>
  <w:num w:numId="19">
    <w:abstractNumId w:val="17"/>
  </w:num>
  <w:num w:numId="20">
    <w:abstractNumId w:val="16"/>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324"/>
    <w:rsid w:val="00144E25"/>
    <w:rsid w:val="00225446"/>
    <w:rsid w:val="00292E85"/>
    <w:rsid w:val="002E3949"/>
    <w:rsid w:val="00354324"/>
    <w:rsid w:val="00381FE5"/>
    <w:rsid w:val="00441A49"/>
    <w:rsid w:val="00453E72"/>
    <w:rsid w:val="004B1BE0"/>
    <w:rsid w:val="00594B84"/>
    <w:rsid w:val="005D12AC"/>
    <w:rsid w:val="00621CF5"/>
    <w:rsid w:val="00630ED8"/>
    <w:rsid w:val="00654A89"/>
    <w:rsid w:val="00657166"/>
    <w:rsid w:val="006A13C2"/>
    <w:rsid w:val="00706B29"/>
    <w:rsid w:val="007572CF"/>
    <w:rsid w:val="007D218B"/>
    <w:rsid w:val="00964052"/>
    <w:rsid w:val="00966E2E"/>
    <w:rsid w:val="00C31413"/>
    <w:rsid w:val="00CE4E24"/>
    <w:rsid w:val="00DF7BF6"/>
    <w:rsid w:val="00F33189"/>
    <w:rsid w:val="00F9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139FA"/>
  <w15:docId w15:val="{603F8220-D8D0-4800-99E9-AE1193BBF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link w:val="Title"/>
    <w:rsid w:val="00630ED8"/>
    <w:rPr>
      <w:sz w:val="52"/>
      <w:szCs w:val="52"/>
    </w:rPr>
  </w:style>
  <w:style w:type="table" w:styleId="TableGrid">
    <w:name w:val="Table Grid"/>
    <w:basedOn w:val="TableNormal"/>
    <w:uiPriority w:val="59"/>
    <w:rsid w:val="009640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405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ListParagraph">
    <w:name w:val="List Paragraph"/>
    <w:basedOn w:val="Normal"/>
    <w:uiPriority w:val="34"/>
    <w:qFormat/>
    <w:rsid w:val="00654A89"/>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4730">
      <w:bodyDiv w:val="1"/>
      <w:marLeft w:val="0"/>
      <w:marRight w:val="0"/>
      <w:marTop w:val="0"/>
      <w:marBottom w:val="0"/>
      <w:divBdr>
        <w:top w:val="none" w:sz="0" w:space="0" w:color="auto"/>
        <w:left w:val="none" w:sz="0" w:space="0" w:color="auto"/>
        <w:bottom w:val="none" w:sz="0" w:space="0" w:color="auto"/>
        <w:right w:val="none" w:sz="0" w:space="0" w:color="auto"/>
      </w:divBdr>
      <w:divsChild>
        <w:div w:id="36395758">
          <w:marLeft w:val="547"/>
          <w:marRight w:val="0"/>
          <w:marTop w:val="200"/>
          <w:marBottom w:val="0"/>
          <w:divBdr>
            <w:top w:val="none" w:sz="0" w:space="0" w:color="auto"/>
            <w:left w:val="none" w:sz="0" w:space="0" w:color="auto"/>
            <w:bottom w:val="none" w:sz="0" w:space="0" w:color="auto"/>
            <w:right w:val="none" w:sz="0" w:space="0" w:color="auto"/>
          </w:divBdr>
        </w:div>
        <w:div w:id="965546129">
          <w:marLeft w:val="547"/>
          <w:marRight w:val="0"/>
          <w:marTop w:val="200"/>
          <w:marBottom w:val="0"/>
          <w:divBdr>
            <w:top w:val="none" w:sz="0" w:space="0" w:color="auto"/>
            <w:left w:val="none" w:sz="0" w:space="0" w:color="auto"/>
            <w:bottom w:val="none" w:sz="0" w:space="0" w:color="auto"/>
            <w:right w:val="none" w:sz="0" w:space="0" w:color="auto"/>
          </w:divBdr>
        </w:div>
        <w:div w:id="695808173">
          <w:marLeft w:val="547"/>
          <w:marRight w:val="0"/>
          <w:marTop w:val="200"/>
          <w:marBottom w:val="0"/>
          <w:divBdr>
            <w:top w:val="none" w:sz="0" w:space="0" w:color="auto"/>
            <w:left w:val="none" w:sz="0" w:space="0" w:color="auto"/>
            <w:bottom w:val="none" w:sz="0" w:space="0" w:color="auto"/>
            <w:right w:val="none" w:sz="0" w:space="0" w:color="auto"/>
          </w:divBdr>
        </w:div>
        <w:div w:id="1993631697">
          <w:marLeft w:val="547"/>
          <w:marRight w:val="0"/>
          <w:marTop w:val="200"/>
          <w:marBottom w:val="0"/>
          <w:divBdr>
            <w:top w:val="none" w:sz="0" w:space="0" w:color="auto"/>
            <w:left w:val="none" w:sz="0" w:space="0" w:color="auto"/>
            <w:bottom w:val="none" w:sz="0" w:space="0" w:color="auto"/>
            <w:right w:val="none" w:sz="0" w:space="0" w:color="auto"/>
          </w:divBdr>
        </w:div>
        <w:div w:id="1304695276">
          <w:marLeft w:val="547"/>
          <w:marRight w:val="0"/>
          <w:marTop w:val="200"/>
          <w:marBottom w:val="0"/>
          <w:divBdr>
            <w:top w:val="none" w:sz="0" w:space="0" w:color="auto"/>
            <w:left w:val="none" w:sz="0" w:space="0" w:color="auto"/>
            <w:bottom w:val="none" w:sz="0" w:space="0" w:color="auto"/>
            <w:right w:val="none" w:sz="0" w:space="0" w:color="auto"/>
          </w:divBdr>
        </w:div>
      </w:divsChild>
    </w:div>
    <w:div w:id="462500034">
      <w:bodyDiv w:val="1"/>
      <w:marLeft w:val="0"/>
      <w:marRight w:val="0"/>
      <w:marTop w:val="0"/>
      <w:marBottom w:val="0"/>
      <w:divBdr>
        <w:top w:val="none" w:sz="0" w:space="0" w:color="auto"/>
        <w:left w:val="none" w:sz="0" w:space="0" w:color="auto"/>
        <w:bottom w:val="none" w:sz="0" w:space="0" w:color="auto"/>
        <w:right w:val="none" w:sz="0" w:space="0" w:color="auto"/>
      </w:divBdr>
    </w:div>
    <w:div w:id="792554088">
      <w:bodyDiv w:val="1"/>
      <w:marLeft w:val="0"/>
      <w:marRight w:val="0"/>
      <w:marTop w:val="0"/>
      <w:marBottom w:val="0"/>
      <w:divBdr>
        <w:top w:val="none" w:sz="0" w:space="0" w:color="auto"/>
        <w:left w:val="none" w:sz="0" w:space="0" w:color="auto"/>
        <w:bottom w:val="none" w:sz="0" w:space="0" w:color="auto"/>
        <w:right w:val="none" w:sz="0" w:space="0" w:color="auto"/>
      </w:divBdr>
    </w:div>
    <w:div w:id="1131561294">
      <w:bodyDiv w:val="1"/>
      <w:marLeft w:val="0"/>
      <w:marRight w:val="0"/>
      <w:marTop w:val="0"/>
      <w:marBottom w:val="0"/>
      <w:divBdr>
        <w:top w:val="none" w:sz="0" w:space="0" w:color="auto"/>
        <w:left w:val="none" w:sz="0" w:space="0" w:color="auto"/>
        <w:bottom w:val="none" w:sz="0" w:space="0" w:color="auto"/>
        <w:right w:val="none" w:sz="0" w:space="0" w:color="auto"/>
      </w:divBdr>
      <w:divsChild>
        <w:div w:id="1703019449">
          <w:marLeft w:val="720"/>
          <w:marRight w:val="0"/>
          <w:marTop w:val="115"/>
          <w:marBottom w:val="120"/>
          <w:divBdr>
            <w:top w:val="none" w:sz="0" w:space="0" w:color="auto"/>
            <w:left w:val="none" w:sz="0" w:space="0" w:color="auto"/>
            <w:bottom w:val="none" w:sz="0" w:space="0" w:color="auto"/>
            <w:right w:val="none" w:sz="0" w:space="0" w:color="auto"/>
          </w:divBdr>
        </w:div>
        <w:div w:id="1681738434">
          <w:marLeft w:val="720"/>
          <w:marRight w:val="0"/>
          <w:marTop w:val="115"/>
          <w:marBottom w:val="120"/>
          <w:divBdr>
            <w:top w:val="none" w:sz="0" w:space="0" w:color="auto"/>
            <w:left w:val="none" w:sz="0" w:space="0" w:color="auto"/>
            <w:bottom w:val="none" w:sz="0" w:space="0" w:color="auto"/>
            <w:right w:val="none" w:sz="0" w:space="0" w:color="auto"/>
          </w:divBdr>
        </w:div>
        <w:div w:id="845707447">
          <w:marLeft w:val="720"/>
          <w:marRight w:val="0"/>
          <w:marTop w:val="115"/>
          <w:marBottom w:val="120"/>
          <w:divBdr>
            <w:top w:val="none" w:sz="0" w:space="0" w:color="auto"/>
            <w:left w:val="none" w:sz="0" w:space="0" w:color="auto"/>
            <w:bottom w:val="none" w:sz="0" w:space="0" w:color="auto"/>
            <w:right w:val="none" w:sz="0" w:space="0" w:color="auto"/>
          </w:divBdr>
        </w:div>
      </w:divsChild>
    </w:div>
    <w:div w:id="1495799850">
      <w:bodyDiv w:val="1"/>
      <w:marLeft w:val="0"/>
      <w:marRight w:val="0"/>
      <w:marTop w:val="0"/>
      <w:marBottom w:val="0"/>
      <w:divBdr>
        <w:top w:val="none" w:sz="0" w:space="0" w:color="auto"/>
        <w:left w:val="none" w:sz="0" w:space="0" w:color="auto"/>
        <w:bottom w:val="none" w:sz="0" w:space="0" w:color="auto"/>
        <w:right w:val="none" w:sz="0" w:space="0" w:color="auto"/>
      </w:divBdr>
    </w:div>
    <w:div w:id="1730807886">
      <w:bodyDiv w:val="1"/>
      <w:marLeft w:val="0"/>
      <w:marRight w:val="0"/>
      <w:marTop w:val="0"/>
      <w:marBottom w:val="0"/>
      <w:divBdr>
        <w:top w:val="none" w:sz="0" w:space="0" w:color="auto"/>
        <w:left w:val="none" w:sz="0" w:space="0" w:color="auto"/>
        <w:bottom w:val="none" w:sz="0" w:space="0" w:color="auto"/>
        <w:right w:val="none" w:sz="0" w:space="0" w:color="auto"/>
      </w:divBdr>
    </w:div>
    <w:div w:id="1841458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s://image.freepik.com/free-icon/cow-cartoon-variant_318-54383.jpg&amp;imgrefurl=https://www.freepik.com/free-icon/cow-cartoon-variant_733184.htm&amp;docid=6jbh5kONwvCLrM&amp;tbnid=JP-KZ0pBWVK8iM:&amp;vet=10ahUKEwjVho711P_YAhViBcAKHde7BwsQMwimAig-MD4..i&amp;w=626&amp;h=626&amp;safe=strict&amp;bih=805&amp;biw=1600&amp;q=cartoon%20cows&amp;ved=0ahUKEwjVho711P_YAhViBcAKHde7BwsQMwimAig-MD4&amp;iact=mrc&amp;uact=8"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bc.co.uk/education/guides/z8pdcwx/revision/5"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3949C-848B-4896-ACFF-3EEBE10A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C350D5A5</Template>
  <TotalTime>1</TotalTime>
  <Pages>18</Pages>
  <Words>3386</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Ward</dc:creator>
  <cp:lastModifiedBy>CWard</cp:lastModifiedBy>
  <cp:revision>2</cp:revision>
  <dcterms:created xsi:type="dcterms:W3CDTF">2020-03-19T13:45:00Z</dcterms:created>
  <dcterms:modified xsi:type="dcterms:W3CDTF">2020-03-19T13:45:00Z</dcterms:modified>
</cp:coreProperties>
</file>